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01930" w14:textId="77777777" w:rsidR="008E7B67" w:rsidRDefault="008E7B67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8C161" w14:textId="77777777" w:rsidR="00C166FB" w:rsidRDefault="00C166FB" w:rsidP="00C16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Numer sprawy: 1/ZP/P/2021 </w:t>
      </w:r>
    </w:p>
    <w:p w14:paraId="5E00BE17" w14:textId="54D0F01F" w:rsidR="00833051" w:rsidRDefault="00833051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D895CFC" w14:textId="75CD2CEB" w:rsidR="00833051" w:rsidRDefault="00833051" w:rsidP="00833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F53A3">
        <w:rPr>
          <w:rFonts w:ascii="Times New Roman" w:hAnsi="Times New Roman" w:cs="Times New Roman"/>
          <w:sz w:val="24"/>
          <w:szCs w:val="24"/>
        </w:rPr>
        <w:t>3</w:t>
      </w: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121FA" w14:textId="77777777" w:rsidR="001B6239" w:rsidRDefault="001B6239" w:rsidP="00833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CA86C" w14:textId="77777777" w:rsidR="00696C2E" w:rsidRDefault="00696C2E" w:rsidP="00644680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AC5B43" w14:textId="77777777" w:rsidR="00974B98" w:rsidRDefault="001B6239" w:rsidP="00644680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4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</w:t>
      </w:r>
      <w:r w:rsidR="00CD4582" w:rsidRPr="00CD4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WSTĘPNE  </w:t>
      </w:r>
    </w:p>
    <w:p w14:paraId="0D25C17F" w14:textId="1E9971EA" w:rsidR="00644680" w:rsidRPr="00696C2E" w:rsidRDefault="001B6239" w:rsidP="00644680">
      <w:pPr>
        <w:autoSpaceDE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6C2E">
        <w:rPr>
          <w:rFonts w:ascii="Times New Roman" w:hAnsi="Times New Roman" w:cs="Times New Roman"/>
          <w:b/>
          <w:color w:val="000000"/>
          <w:sz w:val="20"/>
          <w:szCs w:val="20"/>
        </w:rPr>
        <w:t>WYKONAWCY DOTYCZĄCE PODSTAW WYKLUCZENIA Z POSTĘPOWANIA</w:t>
      </w:r>
      <w:r w:rsidR="00644680" w:rsidRPr="00696C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ORAZ SPEŁNIENI</w:t>
      </w:r>
      <w:r w:rsidR="00AF2B86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="00644680" w:rsidRPr="00696C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WARUNKÓW UDZIAŁU W POSTĘPOWANIU</w:t>
      </w:r>
    </w:p>
    <w:p w14:paraId="6EC126A1" w14:textId="77777777" w:rsidR="00CD4582" w:rsidRPr="00CD4582" w:rsidRDefault="00CD4582" w:rsidP="00CD45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582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CD458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306B4F28" w14:textId="77777777" w:rsidR="001B6239" w:rsidRPr="00057472" w:rsidRDefault="001B6239" w:rsidP="001B623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Nazwa i adres Wykonawcy </w:t>
      </w:r>
      <w:r w:rsidRPr="00057472">
        <w:rPr>
          <w:rFonts w:ascii="Times New Roman" w:hAnsi="Times New Roman" w:cs="Times New Roman"/>
          <w:i/>
          <w:color w:val="000000"/>
          <w:sz w:val="24"/>
          <w:szCs w:val="24"/>
        </w:rPr>
        <w:t>(Pełnomocnika w przypadku Konsorcjum)</w:t>
      </w: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14:paraId="1FC8859A" w14:textId="133CCDC5" w:rsidR="001B6239" w:rsidRPr="00057472" w:rsidRDefault="001B6239" w:rsidP="001B6239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6ABA3724" w14:textId="77777777" w:rsidR="001B6239" w:rsidRPr="00057472" w:rsidRDefault="001B6239" w:rsidP="001B623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Nazwa i adres Partnera/-ów </w:t>
      </w:r>
      <w:r w:rsidRPr="00057472">
        <w:rPr>
          <w:rFonts w:ascii="Times New Roman" w:hAnsi="Times New Roman" w:cs="Times New Roman"/>
          <w:i/>
          <w:color w:val="000000"/>
          <w:sz w:val="24"/>
          <w:szCs w:val="24"/>
        </w:rPr>
        <w:t>(w przypadku Konsorcjum):</w:t>
      </w:r>
    </w:p>
    <w:p w14:paraId="04E243E3" w14:textId="1EAEB8DD" w:rsidR="001B6239" w:rsidRPr="00057472" w:rsidRDefault="001B6239" w:rsidP="001B6239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7530CD7" w14:textId="71974A82" w:rsidR="001B6239" w:rsidRPr="00644680" w:rsidRDefault="001B6239" w:rsidP="00644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sz w:val="24"/>
          <w:szCs w:val="24"/>
        </w:rPr>
        <w:t>Na potrzeby postępowania o udzielenie zamówienia</w:t>
      </w:r>
      <w:r w:rsidR="00644680">
        <w:rPr>
          <w:rFonts w:ascii="Times New Roman" w:hAnsi="Times New Roman" w:cs="Times New Roman"/>
          <w:sz w:val="24"/>
          <w:szCs w:val="24"/>
        </w:rPr>
        <w:t xml:space="preserve"> prowadzonego </w:t>
      </w:r>
      <w:r w:rsidR="00644680" w:rsidRPr="009B22C0">
        <w:rPr>
          <w:rFonts w:ascii="Times New Roman" w:hAnsi="Times New Roman" w:cs="Times New Roman"/>
          <w:sz w:val="24"/>
          <w:szCs w:val="24"/>
        </w:rPr>
        <w:t xml:space="preserve">w trybie </w:t>
      </w:r>
      <w:r w:rsidR="00644680" w:rsidRPr="0044121B">
        <w:rPr>
          <w:rFonts w:ascii="Times New Roman" w:hAnsi="Times New Roman" w:cs="Times New Roman"/>
          <w:sz w:val="24"/>
          <w:szCs w:val="24"/>
        </w:rPr>
        <w:t xml:space="preserve">w trybie podstawowym </w:t>
      </w:r>
      <w:r w:rsidR="00644680" w:rsidRPr="00AD626C">
        <w:rPr>
          <w:rFonts w:ascii="Times New Roman" w:hAnsi="Times New Roman" w:cs="Times New Roman"/>
          <w:b/>
          <w:sz w:val="24"/>
          <w:szCs w:val="24"/>
        </w:rPr>
        <w:t xml:space="preserve">bez przeprowadzenia negocjacji </w:t>
      </w:r>
      <w:r w:rsidR="00644680" w:rsidRPr="0044121B">
        <w:rPr>
          <w:rFonts w:ascii="Times New Roman" w:hAnsi="Times New Roman" w:cs="Times New Roman"/>
          <w:sz w:val="24"/>
          <w:szCs w:val="24"/>
        </w:rPr>
        <w:t xml:space="preserve"> </w:t>
      </w:r>
      <w:r w:rsidR="00644680" w:rsidRPr="0044121B">
        <w:rPr>
          <w:rFonts w:ascii="Times New Roman" w:hAnsi="Times New Roman" w:cs="Times New Roman"/>
          <w:b/>
          <w:sz w:val="24"/>
          <w:szCs w:val="24"/>
        </w:rPr>
        <w:t>o wartości poniżej 214 000 euro</w:t>
      </w:r>
      <w:r w:rsidR="00644680" w:rsidRPr="0044121B">
        <w:rPr>
          <w:rFonts w:ascii="Times New Roman" w:hAnsi="Times New Roman" w:cs="Times New Roman"/>
          <w:sz w:val="24"/>
          <w:szCs w:val="24"/>
        </w:rPr>
        <w:t xml:space="preserve"> </w:t>
      </w:r>
      <w:r w:rsidR="00644680" w:rsidRPr="009B22C0">
        <w:rPr>
          <w:rFonts w:ascii="Times New Roman" w:hAnsi="Times New Roman" w:cs="Times New Roman"/>
          <w:sz w:val="24"/>
          <w:szCs w:val="24"/>
        </w:rPr>
        <w:t>na</w:t>
      </w:r>
      <w:r w:rsidR="0064468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83064A" w14:textId="5F635909" w:rsidR="00644680" w:rsidRDefault="00C27974" w:rsidP="00644680">
      <w:pPr>
        <w:spacing w:after="0" w:line="240" w:lineRule="auto"/>
        <w:jc w:val="center"/>
        <w:rPr>
          <w:rStyle w:val="Hipercze"/>
          <w:rFonts w:ascii="Times New Roman" w:hAnsi="Times New Roman" w:cs="Times New Roman"/>
          <w:b/>
          <w:color w:val="00ADEF"/>
          <w:sz w:val="24"/>
          <w:szCs w:val="24"/>
          <w:u w:val="none"/>
          <w:bdr w:val="none" w:sz="0" w:space="0" w:color="auto" w:frame="1"/>
          <w:shd w:val="clear" w:color="auto" w:fill="F7F7F8"/>
        </w:rPr>
      </w:pPr>
      <w:hyperlink r:id="rId6" w:history="1">
        <w:r w:rsidR="00644680" w:rsidRPr="00B75742">
          <w:rPr>
            <w:rStyle w:val="Hipercze"/>
            <w:rFonts w:ascii="Times New Roman" w:hAnsi="Times New Roman" w:cs="Times New Roman"/>
            <w:b/>
            <w:color w:val="00ADEF"/>
            <w:sz w:val="24"/>
            <w:szCs w:val="24"/>
            <w:u w:val="none"/>
            <w:bdr w:val="none" w:sz="0" w:space="0" w:color="auto" w:frame="1"/>
            <w:shd w:val="clear" w:color="auto" w:fill="F7F7F8"/>
          </w:rPr>
          <w:t>Dostaw</w:t>
        </w:r>
        <w:r w:rsidR="001C4560">
          <w:rPr>
            <w:rStyle w:val="Hipercze"/>
            <w:rFonts w:ascii="Times New Roman" w:hAnsi="Times New Roman" w:cs="Times New Roman"/>
            <w:b/>
            <w:color w:val="00ADEF"/>
            <w:sz w:val="24"/>
            <w:szCs w:val="24"/>
            <w:u w:val="none"/>
            <w:bdr w:val="none" w:sz="0" w:space="0" w:color="auto" w:frame="1"/>
            <w:shd w:val="clear" w:color="auto" w:fill="F7F7F8"/>
          </w:rPr>
          <w:t>ę</w:t>
        </w:r>
        <w:r w:rsidR="00644680" w:rsidRPr="00B75742">
          <w:rPr>
            <w:rStyle w:val="Hipercze"/>
            <w:rFonts w:ascii="Times New Roman" w:hAnsi="Times New Roman" w:cs="Times New Roman"/>
            <w:b/>
            <w:color w:val="00ADEF"/>
            <w:sz w:val="24"/>
            <w:szCs w:val="24"/>
            <w:u w:val="none"/>
            <w:bdr w:val="none" w:sz="0" w:space="0" w:color="auto" w:frame="1"/>
            <w:shd w:val="clear" w:color="auto" w:fill="F7F7F8"/>
          </w:rPr>
          <w:t xml:space="preserve"> </w:t>
        </w:r>
        <w:r w:rsidR="00644680">
          <w:rPr>
            <w:rStyle w:val="Hipercze"/>
            <w:rFonts w:ascii="Times New Roman" w:hAnsi="Times New Roman" w:cs="Times New Roman"/>
            <w:b/>
            <w:color w:val="00ADEF"/>
            <w:sz w:val="24"/>
            <w:szCs w:val="24"/>
            <w:u w:val="none"/>
            <w:bdr w:val="none" w:sz="0" w:space="0" w:color="auto" w:frame="1"/>
            <w:shd w:val="clear" w:color="auto" w:fill="F7F7F8"/>
          </w:rPr>
          <w:t xml:space="preserve">specjalistycznego sprzętu medycznego </w:t>
        </w:r>
        <w:r w:rsidR="00644680" w:rsidRPr="00B75742">
          <w:rPr>
            <w:rStyle w:val="Hipercze"/>
            <w:rFonts w:ascii="Times New Roman" w:hAnsi="Times New Roman" w:cs="Times New Roman"/>
            <w:b/>
            <w:color w:val="00ADEF"/>
            <w:sz w:val="24"/>
            <w:szCs w:val="24"/>
            <w:u w:val="none"/>
            <w:bdr w:val="none" w:sz="0" w:space="0" w:color="auto" w:frame="1"/>
            <w:shd w:val="clear" w:color="auto" w:fill="F7F7F8"/>
          </w:rPr>
          <w:t>dla IMŁ Sp. z o.o.</w:t>
        </w:r>
      </w:hyperlink>
    </w:p>
    <w:p w14:paraId="0E20C4FC" w14:textId="77777777" w:rsidR="00605011" w:rsidRPr="00B75742" w:rsidRDefault="00605011" w:rsidP="00644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5363F" w14:textId="1B0918CE" w:rsidR="00644680" w:rsidRPr="00595D36" w:rsidRDefault="00605011" w:rsidP="00595D36">
      <w:pPr>
        <w:pStyle w:val="Akapitzlist"/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95D36">
        <w:rPr>
          <w:rFonts w:ascii="Times New Roman" w:hAnsi="Times New Roman" w:cs="Times New Roman"/>
          <w:sz w:val="24"/>
          <w:szCs w:val="24"/>
        </w:rPr>
        <w:t>Oświadczam</w:t>
      </w:r>
      <w:r w:rsidR="00595D36">
        <w:rPr>
          <w:rFonts w:ascii="Times New Roman" w:hAnsi="Times New Roman" w:cs="Times New Roman"/>
          <w:sz w:val="24"/>
          <w:szCs w:val="24"/>
        </w:rPr>
        <w:t>,</w:t>
      </w:r>
      <w:r w:rsidRPr="00595D36">
        <w:rPr>
          <w:rFonts w:ascii="Times New Roman" w:hAnsi="Times New Roman" w:cs="Times New Roman"/>
          <w:sz w:val="24"/>
          <w:szCs w:val="24"/>
        </w:rPr>
        <w:t xml:space="preserve"> </w:t>
      </w:r>
      <w:r w:rsidR="00595D36" w:rsidRPr="00595D36">
        <w:rPr>
          <w:rFonts w:ascii="Times New Roman" w:hAnsi="Times New Roman" w:cs="Times New Roman"/>
          <w:sz w:val="24"/>
          <w:szCs w:val="24"/>
        </w:rPr>
        <w:t>co następuje</w:t>
      </w:r>
      <w:r w:rsidR="00480BC4">
        <w:rPr>
          <w:rFonts w:ascii="Times New Roman" w:hAnsi="Times New Roman" w:cs="Times New Roman"/>
          <w:sz w:val="24"/>
          <w:szCs w:val="24"/>
        </w:rPr>
        <w:t>*</w:t>
      </w:r>
      <w:r w:rsidRPr="00595D36">
        <w:rPr>
          <w:rFonts w:ascii="Times New Roman" w:hAnsi="Times New Roman" w:cs="Times New Roman"/>
          <w:sz w:val="24"/>
          <w:szCs w:val="24"/>
        </w:rPr>
        <w:t>:</w:t>
      </w:r>
      <w:r w:rsidR="00644680" w:rsidRPr="00595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BBDE8" w14:textId="17737D06" w:rsidR="001B6239" w:rsidRPr="00057472" w:rsidRDefault="001B6239" w:rsidP="001B6239">
      <w:pPr>
        <w:numPr>
          <w:ilvl w:val="2"/>
          <w:numId w:val="49"/>
        </w:numPr>
        <w:suppressAutoHyphens/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sz w:val="24"/>
          <w:szCs w:val="24"/>
        </w:rPr>
        <w:t xml:space="preserve">nie podlegam wykluczeniu z postępowania na podstawie art. </w:t>
      </w:r>
      <w:r w:rsidR="00CD4582">
        <w:rPr>
          <w:rFonts w:ascii="Times New Roman" w:hAnsi="Times New Roman" w:cs="Times New Roman"/>
          <w:sz w:val="24"/>
          <w:szCs w:val="24"/>
        </w:rPr>
        <w:t>108</w:t>
      </w:r>
      <w:r w:rsidRPr="00057472">
        <w:rPr>
          <w:rFonts w:ascii="Times New Roman" w:hAnsi="Times New Roman" w:cs="Times New Roman"/>
          <w:sz w:val="24"/>
          <w:szCs w:val="24"/>
        </w:rPr>
        <w:t xml:space="preserve"> ust</w:t>
      </w:r>
      <w:r w:rsidR="00CD4582">
        <w:rPr>
          <w:rFonts w:ascii="Times New Roman" w:hAnsi="Times New Roman" w:cs="Times New Roman"/>
          <w:sz w:val="24"/>
          <w:szCs w:val="24"/>
        </w:rPr>
        <w:t>.</w:t>
      </w:r>
      <w:r w:rsidRPr="0005747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57472">
        <w:rPr>
          <w:rFonts w:ascii="Times New Roman" w:hAnsi="Times New Roman" w:cs="Times New Roman"/>
          <w:sz w:val="24"/>
          <w:szCs w:val="24"/>
        </w:rPr>
        <w:t>uPZP</w:t>
      </w:r>
      <w:proofErr w:type="spellEnd"/>
    </w:p>
    <w:p w14:paraId="5FAA3206" w14:textId="77777777" w:rsidR="00433870" w:rsidRPr="00433870" w:rsidRDefault="001B6239" w:rsidP="00186E28">
      <w:pPr>
        <w:pStyle w:val="Akapitzlist"/>
        <w:numPr>
          <w:ilvl w:val="0"/>
          <w:numId w:val="49"/>
        </w:numPr>
        <w:spacing w:after="0" w:line="240" w:lineRule="auto"/>
        <w:ind w:hanging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E28">
        <w:rPr>
          <w:rFonts w:ascii="Times New Roman" w:hAnsi="Times New Roman" w:cs="Times New Roman"/>
          <w:sz w:val="24"/>
          <w:szCs w:val="24"/>
        </w:rPr>
        <w:t xml:space="preserve">nie podlegam wykluczenia z postępowania na podstawie art. </w:t>
      </w:r>
      <w:r w:rsidR="00CD4582" w:rsidRPr="00186E28">
        <w:rPr>
          <w:rFonts w:ascii="Times New Roman" w:hAnsi="Times New Roman" w:cs="Times New Roman"/>
          <w:sz w:val="24"/>
          <w:szCs w:val="24"/>
        </w:rPr>
        <w:t>109 ust. 1</w:t>
      </w:r>
      <w:r w:rsidRPr="00186E28">
        <w:rPr>
          <w:rFonts w:ascii="Times New Roman" w:hAnsi="Times New Roman" w:cs="Times New Roman"/>
          <w:sz w:val="24"/>
          <w:szCs w:val="24"/>
        </w:rPr>
        <w:t xml:space="preserve"> </w:t>
      </w:r>
      <w:r w:rsidR="00CD4582" w:rsidRPr="00186E28">
        <w:rPr>
          <w:rFonts w:ascii="Times New Roman" w:hAnsi="Times New Roman" w:cs="Times New Roman"/>
          <w:sz w:val="24"/>
          <w:szCs w:val="24"/>
        </w:rPr>
        <w:t>pkt.4)</w:t>
      </w:r>
      <w:r w:rsidRPr="00186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E28">
        <w:rPr>
          <w:rFonts w:ascii="Times New Roman" w:hAnsi="Times New Roman" w:cs="Times New Roman"/>
          <w:sz w:val="24"/>
          <w:szCs w:val="24"/>
        </w:rPr>
        <w:t>uPZP</w:t>
      </w:r>
      <w:proofErr w:type="spellEnd"/>
    </w:p>
    <w:p w14:paraId="725FF988" w14:textId="77777777" w:rsidR="00C27974" w:rsidRDefault="00480BC4" w:rsidP="00186E28">
      <w:pPr>
        <w:pStyle w:val="Akapitzlist"/>
        <w:numPr>
          <w:ilvl w:val="0"/>
          <w:numId w:val="49"/>
        </w:numPr>
        <w:spacing w:after="0" w:line="240" w:lineRule="auto"/>
        <w:ind w:hanging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E2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B6239" w:rsidRPr="00186E28">
        <w:rPr>
          <w:rFonts w:ascii="Times New Roman" w:hAnsi="Times New Roman" w:cs="Times New Roman"/>
          <w:color w:val="000000"/>
          <w:sz w:val="24"/>
          <w:szCs w:val="24"/>
        </w:rPr>
        <w:t xml:space="preserve">świadczam, że zachodzą w stosunku do mnie podstawy wykluczenia z postępowania </w:t>
      </w:r>
      <w:r w:rsidR="00C2797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27F3538" w14:textId="77777777" w:rsidR="00C27974" w:rsidRDefault="00C27974" w:rsidP="00C2797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B6239" w:rsidRPr="00186E28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…………………………. </w:t>
      </w:r>
      <w:proofErr w:type="spellStart"/>
      <w:r w:rsidR="001B6239" w:rsidRPr="00186E28">
        <w:rPr>
          <w:rFonts w:ascii="Times New Roman" w:hAnsi="Times New Roman" w:cs="Times New Roman"/>
          <w:color w:val="000000"/>
          <w:sz w:val="24"/>
          <w:szCs w:val="24"/>
        </w:rPr>
        <w:t>uPZP</w:t>
      </w:r>
      <w:proofErr w:type="spellEnd"/>
      <w:r w:rsidR="001B6239" w:rsidRPr="00186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6239" w:rsidRPr="00186E28">
        <w:rPr>
          <w:rFonts w:ascii="Times New Roman" w:hAnsi="Times New Roman" w:cs="Times New Roman"/>
          <w:color w:val="000000"/>
          <w:sz w:val="16"/>
          <w:szCs w:val="16"/>
        </w:rPr>
        <w:t xml:space="preserve">(podać mająca zastosowanie podstawę wykluczenia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14:paraId="1FA2A961" w14:textId="160722C0" w:rsidR="00A21AAA" w:rsidRPr="00186E28" w:rsidRDefault="00C27974" w:rsidP="00C2797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</w:t>
      </w:r>
      <w:bookmarkStart w:id="0" w:name="_GoBack"/>
      <w:bookmarkEnd w:id="0"/>
      <w:r w:rsidR="001B6239" w:rsidRPr="00186E28">
        <w:rPr>
          <w:rFonts w:ascii="Times New Roman" w:hAnsi="Times New Roman" w:cs="Times New Roman"/>
          <w:color w:val="000000"/>
          <w:sz w:val="16"/>
          <w:szCs w:val="16"/>
        </w:rPr>
        <w:t xml:space="preserve">spośród wymienionych w art. </w:t>
      </w:r>
      <w:r w:rsidR="00A21AAA" w:rsidRPr="00186E28">
        <w:rPr>
          <w:rFonts w:ascii="Times New Roman" w:hAnsi="Times New Roman" w:cs="Times New Roman"/>
          <w:color w:val="000000"/>
          <w:sz w:val="16"/>
          <w:szCs w:val="16"/>
        </w:rPr>
        <w:t>108</w:t>
      </w:r>
      <w:r w:rsidR="001B6239" w:rsidRPr="00186E28">
        <w:rPr>
          <w:rFonts w:ascii="Times New Roman" w:hAnsi="Times New Roman" w:cs="Times New Roman"/>
          <w:color w:val="000000"/>
          <w:sz w:val="16"/>
          <w:szCs w:val="16"/>
        </w:rPr>
        <w:t xml:space="preserve"> ust.</w:t>
      </w:r>
      <w:r w:rsidR="00A21AAA" w:rsidRPr="00186E28">
        <w:rPr>
          <w:rFonts w:ascii="Times New Roman" w:hAnsi="Times New Roman" w:cs="Times New Roman"/>
          <w:color w:val="000000"/>
          <w:sz w:val="16"/>
          <w:szCs w:val="16"/>
        </w:rPr>
        <w:t xml:space="preserve">1,2,5 lub 6 u </w:t>
      </w:r>
      <w:r w:rsidR="001B6239" w:rsidRPr="00186E28">
        <w:rPr>
          <w:rFonts w:ascii="Times New Roman" w:hAnsi="Times New Roman" w:cs="Times New Roman"/>
          <w:color w:val="000000"/>
          <w:sz w:val="16"/>
          <w:szCs w:val="16"/>
        </w:rPr>
        <w:t>PZP</w:t>
      </w:r>
      <w:r w:rsidR="001B6239" w:rsidRPr="00186E28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31DC05EB" w14:textId="2B3957D0" w:rsidR="001B6239" w:rsidRPr="00057472" w:rsidRDefault="001B6239" w:rsidP="00480BC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Jednocześnie oświadczam, że w związku z ww. okolicznością, na podstawie art. </w:t>
      </w:r>
      <w:r w:rsidR="00A21AAA">
        <w:rPr>
          <w:rFonts w:ascii="Times New Roman" w:hAnsi="Times New Roman" w:cs="Times New Roman"/>
          <w:color w:val="000000"/>
          <w:sz w:val="24"/>
          <w:szCs w:val="24"/>
        </w:rPr>
        <w:t>110</w:t>
      </w: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 ust.</w:t>
      </w:r>
      <w:r w:rsidR="00A21AA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472">
        <w:rPr>
          <w:rFonts w:ascii="Times New Roman" w:hAnsi="Times New Roman" w:cs="Times New Roman"/>
          <w:color w:val="000000"/>
          <w:sz w:val="24"/>
          <w:szCs w:val="24"/>
        </w:rPr>
        <w:t>uPZP</w:t>
      </w:r>
      <w:proofErr w:type="spellEnd"/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 podjąłem następujące środki naprawcze: </w:t>
      </w:r>
    </w:p>
    <w:p w14:paraId="60DBD3D3" w14:textId="04A4CB15" w:rsidR="001B6239" w:rsidRDefault="001B6239" w:rsidP="00480BC4">
      <w:pPr>
        <w:autoSpaceDE w:val="0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480BC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14:paraId="650EE49B" w14:textId="77777777" w:rsidR="00595D36" w:rsidRPr="00B75742" w:rsidRDefault="00595D36" w:rsidP="00480BC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4F018" w14:textId="74775C92" w:rsidR="00595D36" w:rsidRPr="00595D36" w:rsidRDefault="00595D36" w:rsidP="00595D36">
      <w:pPr>
        <w:pStyle w:val="Akapitzlist"/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95D36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5D36">
        <w:rPr>
          <w:rFonts w:ascii="Times New Roman" w:hAnsi="Times New Roman" w:cs="Times New Roman"/>
          <w:sz w:val="24"/>
          <w:szCs w:val="24"/>
        </w:rPr>
        <w:t xml:space="preserve"> co następuje</w:t>
      </w:r>
      <w:r w:rsidR="00480BC4">
        <w:rPr>
          <w:rFonts w:ascii="Times New Roman" w:hAnsi="Times New Roman" w:cs="Times New Roman"/>
          <w:sz w:val="24"/>
          <w:szCs w:val="24"/>
        </w:rPr>
        <w:t>*</w:t>
      </w:r>
      <w:r w:rsidRPr="00595D3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A22454" w14:textId="3232FFCE" w:rsidR="00595D36" w:rsidRDefault="00595D36" w:rsidP="00186E28">
      <w:pPr>
        <w:pStyle w:val="Akapitzlist"/>
        <w:numPr>
          <w:ilvl w:val="1"/>
          <w:numId w:val="49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AF2B86">
        <w:rPr>
          <w:rFonts w:ascii="Times New Roman" w:hAnsi="Times New Roman" w:cs="Times New Roman"/>
          <w:sz w:val="24"/>
          <w:szCs w:val="24"/>
        </w:rPr>
        <w:t xml:space="preserve">Spełniam warunki udziału w postępowaniu określone przez Zamawiającego </w:t>
      </w:r>
      <w:r w:rsidRPr="00AF2B86">
        <w:rPr>
          <w:rFonts w:ascii="Times New Roman" w:hAnsi="Times New Roman"/>
          <w:sz w:val="24"/>
          <w:szCs w:val="24"/>
        </w:rPr>
        <w:t>w Specyfikacji Warunków Zamówienia (SWZ) wraz z załącznikami oraz ogłoszeniu o zamówieniu dotyczącym w/w postępowania o udzielenie zamówienia publicznego</w:t>
      </w:r>
      <w:r w:rsidRPr="00AF2B86">
        <w:rPr>
          <w:rFonts w:ascii="Times New Roman" w:hAnsi="Times New Roman"/>
          <w:b/>
          <w:bCs/>
          <w:sz w:val="24"/>
          <w:szCs w:val="24"/>
        </w:rPr>
        <w:t>.</w:t>
      </w:r>
    </w:p>
    <w:p w14:paraId="325A6577" w14:textId="77777777" w:rsidR="00AF2B86" w:rsidRDefault="00AF2B86" w:rsidP="00AF2B86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2AB407" w14:textId="62BDD789" w:rsidR="00974B98" w:rsidRPr="00AF2B86" w:rsidRDefault="00974B98" w:rsidP="00186E28">
      <w:pPr>
        <w:pStyle w:val="Akapitzlist"/>
        <w:numPr>
          <w:ilvl w:val="1"/>
          <w:numId w:val="49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AF2B8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 (SWZ) wraz z załącznikami oraz ogłoszeniu o zamówieniu dotyczącym w/w postępowania o udzielenie zamówienia publicznego polegam na zasobach  podmiotów wymienionych wg rodzaju i zakresu w formularzu ofert</w:t>
      </w:r>
      <w:r w:rsidR="00F86D3D">
        <w:rPr>
          <w:rFonts w:ascii="Times New Roman" w:hAnsi="Times New Roman" w:cs="Times New Roman"/>
          <w:sz w:val="24"/>
          <w:szCs w:val="24"/>
        </w:rPr>
        <w:t>y</w:t>
      </w:r>
      <w:r w:rsidRPr="00AF2B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ADD228" w14:textId="77777777" w:rsidR="00974B98" w:rsidRDefault="00974B98" w:rsidP="00595D36">
      <w:pPr>
        <w:spacing w:after="0" w:line="240" w:lineRule="auto"/>
        <w:ind w:left="284"/>
        <w:jc w:val="both"/>
      </w:pPr>
    </w:p>
    <w:p w14:paraId="1426F3A6" w14:textId="2CD3E967" w:rsidR="00974B98" w:rsidRPr="00974B98" w:rsidRDefault="00974B98" w:rsidP="00595D3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4B98">
        <w:rPr>
          <w:rFonts w:ascii="Times New Roman" w:hAnsi="Times New Roman" w:cs="Times New Roman"/>
          <w:sz w:val="20"/>
          <w:szCs w:val="20"/>
        </w:rPr>
        <w:t>Do oferty dołączam oświadczenie/-a podmiotu/-ów udostępniającego/-</w:t>
      </w:r>
      <w:proofErr w:type="spellStart"/>
      <w:r w:rsidRPr="00974B98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74B98">
        <w:rPr>
          <w:rFonts w:ascii="Times New Roman" w:hAnsi="Times New Roman" w:cs="Times New Roman"/>
          <w:sz w:val="20"/>
          <w:szCs w:val="20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974B98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74B98">
        <w:rPr>
          <w:rFonts w:ascii="Times New Roman" w:hAnsi="Times New Roman" w:cs="Times New Roman"/>
          <w:sz w:val="20"/>
          <w:szCs w:val="20"/>
        </w:rPr>
        <w:t>)</w:t>
      </w:r>
    </w:p>
    <w:p w14:paraId="3541D488" w14:textId="77777777" w:rsidR="001E62D3" w:rsidRDefault="001E62D3" w:rsidP="00595D36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13D009" w14:textId="24913981" w:rsidR="00605011" w:rsidRDefault="00605011" w:rsidP="00480BC4">
      <w:pPr>
        <w:pStyle w:val="Akapitzlist"/>
        <w:numPr>
          <w:ilvl w:val="0"/>
          <w:numId w:val="50"/>
        </w:numPr>
        <w:autoSpaceDE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BC4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               i zgodne z prawdą oraz zostały przedstawione z pełną świadomością konsekwencji wprowadzenia Zamawiającego w błąd przy przedstawieniu informacji.</w:t>
      </w:r>
      <w:r w:rsidR="00480BC4" w:rsidRPr="00480BC4">
        <w:rPr>
          <w:rFonts w:ascii="Times New Roman" w:hAnsi="Times New Roman" w:cs="Times New Roman"/>
          <w:sz w:val="24"/>
          <w:szCs w:val="24"/>
        </w:rPr>
        <w:t xml:space="preserve"> </w:t>
      </w:r>
      <w:r w:rsidR="00480BC4">
        <w:rPr>
          <w:rFonts w:ascii="Times New Roman" w:hAnsi="Times New Roman" w:cs="Times New Roman"/>
          <w:sz w:val="24"/>
          <w:szCs w:val="24"/>
        </w:rPr>
        <w:t>*</w:t>
      </w:r>
    </w:p>
    <w:p w14:paraId="7257C01C" w14:textId="77777777" w:rsidR="00480BC4" w:rsidRPr="00480BC4" w:rsidRDefault="00480BC4" w:rsidP="00480BC4">
      <w:pPr>
        <w:pStyle w:val="Akapitzlist"/>
        <w:autoSpaceDE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8BDEC8D" w14:textId="2C2AFB66" w:rsidR="001B6239" w:rsidRDefault="00480BC4" w:rsidP="00595D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DF8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niepotrzebne wykreślić</w:t>
      </w:r>
    </w:p>
    <w:p w14:paraId="314E8402" w14:textId="77777777" w:rsidR="00480BC4" w:rsidRDefault="00480BC4" w:rsidP="00595D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FB3427" w14:textId="77777777" w:rsidR="00480BC4" w:rsidRPr="009B22C0" w:rsidRDefault="00480BC4" w:rsidP="0059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485DC" w14:textId="5B4333C5" w:rsidR="001B6239" w:rsidRPr="00532E31" w:rsidRDefault="001B6239" w:rsidP="001B62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 </w:t>
      </w:r>
      <w:r w:rsidRPr="00532E31"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14:paraId="133001A5" w14:textId="77777777" w:rsidR="001B6239" w:rsidRPr="00532E31" w:rsidRDefault="001B6239" w:rsidP="001B62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BBDDAD" w14:textId="77777777" w:rsidR="001B6239" w:rsidRDefault="001B6239" w:rsidP="001B62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4933FB4E" w14:textId="77777777" w:rsidR="001B6239" w:rsidRDefault="001B6239" w:rsidP="001B62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kwalifikowany podpis elektroniczny lub podpis zaufany lub podpis osobisty</w:t>
      </w:r>
    </w:p>
    <w:p w14:paraId="6A3CC7C9" w14:textId="77777777" w:rsidR="001B6239" w:rsidRDefault="001B6239" w:rsidP="001B62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C94BCD" w14:textId="77777777" w:rsidR="001B6239" w:rsidRPr="00532E31" w:rsidRDefault="001B6239" w:rsidP="001B62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1D6DD2E3" w14:textId="77777777" w:rsidR="001B6239" w:rsidRDefault="001B6239" w:rsidP="001B6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1748D" w14:textId="77777777" w:rsidR="001B6239" w:rsidRDefault="001B6239" w:rsidP="00833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71DF7E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7BF36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F5DAC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96E45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81E49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ED2D4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ACF9B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B36D0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2AAAC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A4B8B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10323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2486F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18166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DECEF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78695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2E26A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4BFA4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8ED30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038F4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5E5C5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C9D99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6A0C4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26329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2DB37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06CC0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DC30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40BF4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B8CD9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72864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549B6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9AC99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F4F8F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C02F5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B8484" w14:textId="77777777" w:rsidR="00500032" w:rsidRDefault="00500032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799B1" w14:textId="77777777" w:rsidR="00500032" w:rsidRDefault="00500032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FD7B2" w14:textId="77777777" w:rsidR="00500032" w:rsidRDefault="00500032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A3AF5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4AD8E" w14:textId="60BA91F2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DE460" w14:textId="28AF338F" w:rsidR="00186E28" w:rsidRDefault="00186E28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9B204" w14:textId="600F1EB7" w:rsidR="00186E28" w:rsidRDefault="00186E28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A3576" w14:textId="77777777" w:rsidR="00186E28" w:rsidRDefault="00186E28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2C4E5" w14:textId="77777777" w:rsidR="00C166FB" w:rsidRDefault="00C166FB" w:rsidP="00C16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Numer sprawy: 1/ZP/P/2021 </w:t>
      </w:r>
    </w:p>
    <w:p w14:paraId="2DEFAC13" w14:textId="5391FDCF" w:rsidR="00AF53A3" w:rsidRDefault="00AF53A3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EA91F74" w14:textId="45D2245C" w:rsidR="00AF53A3" w:rsidRDefault="00AF53A3" w:rsidP="00AF53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3a</w:t>
      </w: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89B15" w14:textId="77777777" w:rsidR="00AF53A3" w:rsidRDefault="00AF53A3" w:rsidP="00AF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AB84A" w14:textId="77777777" w:rsidR="00480BC4" w:rsidRDefault="00480BC4" w:rsidP="00480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05F3B5" w14:textId="77777777" w:rsidR="00696C2E" w:rsidRDefault="00480BC4" w:rsidP="00480BC4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4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</w:t>
      </w:r>
      <w:r w:rsidR="00696C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AKTUALNOŚCI INFORMACJI </w:t>
      </w:r>
    </w:p>
    <w:p w14:paraId="253CCC3F" w14:textId="62632F6F" w:rsidR="00480BC4" w:rsidRPr="00696C2E" w:rsidRDefault="00696C2E" w:rsidP="00480BC4">
      <w:pPr>
        <w:autoSpaceDE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6C2E">
        <w:rPr>
          <w:rFonts w:ascii="Times New Roman" w:hAnsi="Times New Roman" w:cs="Times New Roman"/>
          <w:b/>
          <w:color w:val="000000"/>
          <w:sz w:val="20"/>
          <w:szCs w:val="20"/>
        </w:rPr>
        <w:t>ZAWARTYCH W OŚWIADCZENIU O KTÓRYM MOWA W ART. 125 UST. 1 UPZP</w:t>
      </w:r>
    </w:p>
    <w:p w14:paraId="28744CCD" w14:textId="3B01127F" w:rsidR="00480BC4" w:rsidRPr="00696C2E" w:rsidRDefault="00696C2E" w:rsidP="00480BC4">
      <w:pPr>
        <w:autoSpaceDE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6C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 ZAKRESIE </w:t>
      </w:r>
      <w:r w:rsidR="00480BC4" w:rsidRPr="00696C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PODSTAW WYKLUCZENIA Z POSTĘPOWANIA ORAZ SPEŁNIENIU WARUNKÓW UDZIAŁU W POSTĘPOWANIU</w:t>
      </w:r>
    </w:p>
    <w:p w14:paraId="332F7771" w14:textId="77777777" w:rsidR="00696C2E" w:rsidRDefault="00696C2E" w:rsidP="00480BC4">
      <w:pPr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B68BE" w14:textId="77777777" w:rsidR="00480BC4" w:rsidRPr="00057472" w:rsidRDefault="00480BC4" w:rsidP="00480BC4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Nazwa i adres Wykonawcy </w:t>
      </w:r>
      <w:r w:rsidRPr="00057472">
        <w:rPr>
          <w:rFonts w:ascii="Times New Roman" w:hAnsi="Times New Roman" w:cs="Times New Roman"/>
          <w:i/>
          <w:color w:val="000000"/>
          <w:sz w:val="24"/>
          <w:szCs w:val="24"/>
        </w:rPr>
        <w:t>(Pełnomocnika w przypadku Konsorcjum)</w:t>
      </w: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14:paraId="7EDE2712" w14:textId="77777777" w:rsidR="00480BC4" w:rsidRPr="00057472" w:rsidRDefault="00480BC4" w:rsidP="00480BC4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2B8DECE1" w14:textId="77777777" w:rsidR="00480BC4" w:rsidRPr="00057472" w:rsidRDefault="00480BC4" w:rsidP="00480BC4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Nazwa i adres Partnera/-ów </w:t>
      </w:r>
      <w:r w:rsidRPr="00057472">
        <w:rPr>
          <w:rFonts w:ascii="Times New Roman" w:hAnsi="Times New Roman" w:cs="Times New Roman"/>
          <w:i/>
          <w:color w:val="000000"/>
          <w:sz w:val="24"/>
          <w:szCs w:val="24"/>
        </w:rPr>
        <w:t>(w przypadku Konsorcjum):</w:t>
      </w:r>
    </w:p>
    <w:p w14:paraId="7EC539A5" w14:textId="77777777" w:rsidR="00480BC4" w:rsidRPr="00057472" w:rsidRDefault="00480BC4" w:rsidP="00480BC4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946B329" w14:textId="127B4F20" w:rsidR="00480BC4" w:rsidRDefault="00696C2E" w:rsidP="00696C2E">
      <w:pPr>
        <w:pStyle w:val="Akapitzlist"/>
        <w:spacing w:after="0" w:line="240" w:lineRule="auto"/>
        <w:ind w:left="0"/>
        <w:rPr>
          <w:rStyle w:val="Hipercze"/>
          <w:rFonts w:ascii="Times New Roman" w:hAnsi="Times New Roman" w:cs="Times New Roman"/>
          <w:b/>
          <w:color w:val="00ADEF"/>
          <w:sz w:val="24"/>
          <w:szCs w:val="24"/>
          <w:u w:val="none"/>
          <w:bdr w:val="none" w:sz="0" w:space="0" w:color="auto" w:frame="1"/>
          <w:shd w:val="clear" w:color="auto" w:fill="F7F7F8"/>
        </w:rPr>
      </w:pPr>
      <w:r>
        <w:rPr>
          <w:rFonts w:ascii="Times New Roman" w:hAnsi="Times New Roman" w:cs="Times New Roman"/>
          <w:sz w:val="24"/>
          <w:szCs w:val="24"/>
        </w:rPr>
        <w:t>W związku ze złożeniem oferty w</w:t>
      </w:r>
      <w:r w:rsidR="00480BC4" w:rsidRPr="00057472">
        <w:rPr>
          <w:rFonts w:ascii="Times New Roman" w:hAnsi="Times New Roman" w:cs="Times New Roman"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480BC4" w:rsidRPr="00057472">
        <w:rPr>
          <w:rFonts w:ascii="Times New Roman" w:hAnsi="Times New Roman" w:cs="Times New Roman"/>
          <w:sz w:val="24"/>
          <w:szCs w:val="24"/>
        </w:rPr>
        <w:t xml:space="preserve"> o udzielenie zamówienia</w:t>
      </w:r>
      <w:r w:rsidR="00480BC4">
        <w:rPr>
          <w:rFonts w:ascii="Times New Roman" w:hAnsi="Times New Roman" w:cs="Times New Roman"/>
          <w:sz w:val="24"/>
          <w:szCs w:val="24"/>
        </w:rPr>
        <w:t xml:space="preserve"> prowadzonego </w:t>
      </w:r>
      <w:r w:rsidR="00480BC4" w:rsidRPr="009B22C0">
        <w:rPr>
          <w:rFonts w:ascii="Times New Roman" w:hAnsi="Times New Roman" w:cs="Times New Roman"/>
          <w:sz w:val="24"/>
          <w:szCs w:val="24"/>
        </w:rPr>
        <w:t xml:space="preserve">w trybie </w:t>
      </w:r>
      <w:r w:rsidR="00480BC4" w:rsidRPr="0044121B">
        <w:rPr>
          <w:rFonts w:ascii="Times New Roman" w:hAnsi="Times New Roman" w:cs="Times New Roman"/>
          <w:sz w:val="24"/>
          <w:szCs w:val="24"/>
        </w:rPr>
        <w:t xml:space="preserve">w trybie podstawowym </w:t>
      </w:r>
      <w:r w:rsidR="00480BC4" w:rsidRPr="00AD626C">
        <w:rPr>
          <w:rFonts w:ascii="Times New Roman" w:hAnsi="Times New Roman" w:cs="Times New Roman"/>
          <w:b/>
          <w:sz w:val="24"/>
          <w:szCs w:val="24"/>
        </w:rPr>
        <w:t xml:space="preserve">bez przeprowadzenia negocjacji </w:t>
      </w:r>
      <w:r w:rsidR="00480BC4" w:rsidRPr="0044121B">
        <w:rPr>
          <w:rFonts w:ascii="Times New Roman" w:hAnsi="Times New Roman" w:cs="Times New Roman"/>
          <w:sz w:val="24"/>
          <w:szCs w:val="24"/>
        </w:rPr>
        <w:t xml:space="preserve"> </w:t>
      </w:r>
      <w:r w:rsidR="00480BC4" w:rsidRPr="0044121B">
        <w:rPr>
          <w:rFonts w:ascii="Times New Roman" w:hAnsi="Times New Roman" w:cs="Times New Roman"/>
          <w:b/>
          <w:sz w:val="24"/>
          <w:szCs w:val="24"/>
        </w:rPr>
        <w:t>o wartości poniżej 214 000 euro</w:t>
      </w:r>
      <w:r w:rsidR="00480BC4" w:rsidRPr="0044121B">
        <w:rPr>
          <w:rFonts w:ascii="Times New Roman" w:hAnsi="Times New Roman" w:cs="Times New Roman"/>
          <w:sz w:val="24"/>
          <w:szCs w:val="24"/>
        </w:rPr>
        <w:t xml:space="preserve"> </w:t>
      </w:r>
      <w:r w:rsidR="00480BC4" w:rsidRPr="009B22C0">
        <w:rPr>
          <w:rFonts w:ascii="Times New Roman" w:hAnsi="Times New Roman" w:cs="Times New Roman"/>
          <w:sz w:val="24"/>
          <w:szCs w:val="24"/>
        </w:rPr>
        <w:t>na</w:t>
      </w:r>
      <w:r w:rsidR="00480BC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80BC4" w:rsidRPr="00B75742">
          <w:rPr>
            <w:rStyle w:val="Hipercze"/>
            <w:rFonts w:ascii="Times New Roman" w:hAnsi="Times New Roman" w:cs="Times New Roman"/>
            <w:b/>
            <w:color w:val="00ADEF"/>
            <w:sz w:val="24"/>
            <w:szCs w:val="24"/>
            <w:u w:val="none"/>
            <w:bdr w:val="none" w:sz="0" w:space="0" w:color="auto" w:frame="1"/>
            <w:shd w:val="clear" w:color="auto" w:fill="F7F7F8"/>
          </w:rPr>
          <w:t>Dostaw</w:t>
        </w:r>
        <w:r w:rsidR="001C4560">
          <w:rPr>
            <w:rStyle w:val="Hipercze"/>
            <w:rFonts w:ascii="Times New Roman" w:hAnsi="Times New Roman" w:cs="Times New Roman"/>
            <w:b/>
            <w:color w:val="00ADEF"/>
            <w:sz w:val="24"/>
            <w:szCs w:val="24"/>
            <w:u w:val="none"/>
            <w:bdr w:val="none" w:sz="0" w:space="0" w:color="auto" w:frame="1"/>
            <w:shd w:val="clear" w:color="auto" w:fill="F7F7F8"/>
          </w:rPr>
          <w:t>ę</w:t>
        </w:r>
        <w:r w:rsidR="00480BC4" w:rsidRPr="00B75742">
          <w:rPr>
            <w:rStyle w:val="Hipercze"/>
            <w:rFonts w:ascii="Times New Roman" w:hAnsi="Times New Roman" w:cs="Times New Roman"/>
            <w:b/>
            <w:color w:val="00ADEF"/>
            <w:sz w:val="24"/>
            <w:szCs w:val="24"/>
            <w:u w:val="none"/>
            <w:bdr w:val="none" w:sz="0" w:space="0" w:color="auto" w:frame="1"/>
            <w:shd w:val="clear" w:color="auto" w:fill="F7F7F8"/>
          </w:rPr>
          <w:t xml:space="preserve"> </w:t>
        </w:r>
        <w:r w:rsidR="00480BC4">
          <w:rPr>
            <w:rStyle w:val="Hipercze"/>
            <w:rFonts w:ascii="Times New Roman" w:hAnsi="Times New Roman" w:cs="Times New Roman"/>
            <w:b/>
            <w:color w:val="00ADEF"/>
            <w:sz w:val="24"/>
            <w:szCs w:val="24"/>
            <w:u w:val="none"/>
            <w:bdr w:val="none" w:sz="0" w:space="0" w:color="auto" w:frame="1"/>
            <w:shd w:val="clear" w:color="auto" w:fill="F7F7F8"/>
          </w:rPr>
          <w:t xml:space="preserve">specjalistycznego sprzętu medycznego  </w:t>
        </w:r>
        <w:r w:rsidR="00480BC4" w:rsidRPr="00B75742">
          <w:rPr>
            <w:rStyle w:val="Hipercze"/>
            <w:rFonts w:ascii="Times New Roman" w:hAnsi="Times New Roman" w:cs="Times New Roman"/>
            <w:b/>
            <w:color w:val="00ADEF"/>
            <w:sz w:val="24"/>
            <w:szCs w:val="24"/>
            <w:u w:val="none"/>
            <w:bdr w:val="none" w:sz="0" w:space="0" w:color="auto" w:frame="1"/>
            <w:shd w:val="clear" w:color="auto" w:fill="F7F7F8"/>
          </w:rPr>
          <w:t>dla IMŁ Sp. z o.o.</w:t>
        </w:r>
      </w:hyperlink>
    </w:p>
    <w:p w14:paraId="685409A1" w14:textId="77777777" w:rsidR="00480BC4" w:rsidRPr="00B75742" w:rsidRDefault="00480BC4" w:rsidP="00696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BF3AB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72ADC" w14:textId="43B99B14" w:rsidR="00F01A08" w:rsidRPr="00696C2E" w:rsidRDefault="00696C2E" w:rsidP="0069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C2E">
        <w:rPr>
          <w:rFonts w:ascii="Times New Roman" w:hAnsi="Times New Roman" w:cs="Times New Roman"/>
          <w:sz w:val="24"/>
          <w:szCs w:val="24"/>
        </w:rPr>
        <w:t xml:space="preserve">Oświadczam/y, że informacje zawarte w oświadczeniu, o którym mowa w art. 125 ust. 1 ustawy </w:t>
      </w:r>
      <w:proofErr w:type="spellStart"/>
      <w:r w:rsidRPr="00696C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96C2E">
        <w:rPr>
          <w:rFonts w:ascii="Times New Roman" w:hAnsi="Times New Roman" w:cs="Times New Roman"/>
          <w:sz w:val="24"/>
          <w:szCs w:val="24"/>
        </w:rPr>
        <w:t xml:space="preserve"> złożonym wraz z ofertą są aktualne w zakresie podstaw wykluczenia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C2E">
        <w:rPr>
          <w:rFonts w:ascii="Times New Roman" w:hAnsi="Times New Roman" w:cs="Times New Roman"/>
          <w:sz w:val="24"/>
          <w:szCs w:val="24"/>
        </w:rPr>
        <w:t xml:space="preserve">z postępowania </w:t>
      </w:r>
      <w:r>
        <w:rPr>
          <w:rFonts w:ascii="Times New Roman" w:hAnsi="Times New Roman" w:cs="Times New Roman"/>
          <w:sz w:val="24"/>
          <w:szCs w:val="24"/>
        </w:rPr>
        <w:t>i spełniania warunków udziału w postpowaniu,</w:t>
      </w:r>
      <w:r w:rsidRPr="00696C2E">
        <w:rPr>
          <w:rFonts w:ascii="Times New Roman" w:hAnsi="Times New Roman" w:cs="Times New Roman"/>
          <w:sz w:val="24"/>
          <w:szCs w:val="24"/>
        </w:rPr>
        <w:t xml:space="preserve"> wskazanych przez Zamawiającego.*</w:t>
      </w:r>
    </w:p>
    <w:p w14:paraId="48E3FA96" w14:textId="77777777" w:rsidR="00F01A08" w:rsidRPr="00696C2E" w:rsidRDefault="00F01A08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11CF6" w14:textId="77777777" w:rsidR="00F01A08" w:rsidRPr="00696C2E" w:rsidRDefault="00F01A08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10CB7" w14:textId="77777777" w:rsidR="00F01A08" w:rsidRPr="00696C2E" w:rsidRDefault="00F01A08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9DF2F" w14:textId="427F1B38" w:rsidR="00CF4954" w:rsidRPr="00696C2E" w:rsidRDefault="00696C2E" w:rsidP="008330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6C2E">
        <w:rPr>
          <w:rFonts w:ascii="Times New Roman" w:hAnsi="Times New Roman" w:cs="Times New Roman"/>
          <w:sz w:val="16"/>
          <w:szCs w:val="16"/>
        </w:rPr>
        <w:t>* W przypadku braku aktualności podanych uprzednio informacji należy złożyć stosowną informację w tym zakresie, w szczególności określić, jakich danych dotyczy zmiana i wskazać jej zakres.</w:t>
      </w:r>
    </w:p>
    <w:p w14:paraId="24A3C97F" w14:textId="77777777" w:rsidR="00CF4954" w:rsidRPr="00696C2E" w:rsidRDefault="00CF4954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5C230" w14:textId="77777777" w:rsidR="00CF4954" w:rsidRPr="00696C2E" w:rsidRDefault="00CF4954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775FE" w14:textId="77777777" w:rsidR="00CF4954" w:rsidRPr="00696C2E" w:rsidRDefault="00CF4954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660D8" w14:textId="77777777" w:rsidR="00CF4954" w:rsidRDefault="00CF4954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5182C" w14:textId="77777777" w:rsidR="00B0224C" w:rsidRPr="00532E31" w:rsidRDefault="00B0224C" w:rsidP="00B02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 </w:t>
      </w:r>
      <w:r w:rsidRPr="00532E31"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14:paraId="237CF9B9" w14:textId="77777777" w:rsidR="00B0224C" w:rsidRPr="00532E31" w:rsidRDefault="00B0224C" w:rsidP="00B02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84E85B" w14:textId="77777777" w:rsidR="00B0224C" w:rsidRDefault="00B0224C" w:rsidP="00B022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61D29CBC" w14:textId="77777777" w:rsidR="00B0224C" w:rsidRDefault="00B0224C" w:rsidP="00B022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kwalifikowany podpis elektroniczny lub podpis zaufany lub podpis osobisty</w:t>
      </w:r>
    </w:p>
    <w:p w14:paraId="67D3C28B" w14:textId="77777777" w:rsidR="00B0224C" w:rsidRDefault="00B0224C" w:rsidP="00B022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DB3E11" w14:textId="77777777" w:rsidR="00B0224C" w:rsidRPr="00532E31" w:rsidRDefault="00B0224C" w:rsidP="00B022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12E8D76A" w14:textId="77777777" w:rsidR="00B0224C" w:rsidRDefault="00B0224C" w:rsidP="00B02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EF3F7" w14:textId="77777777" w:rsidR="00696C2E" w:rsidRDefault="00696C2E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6C2E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FE0"/>
    <w:multiLevelType w:val="hybridMultilevel"/>
    <w:tmpl w:val="12384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3B77"/>
    <w:multiLevelType w:val="hybridMultilevel"/>
    <w:tmpl w:val="1A30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57E16"/>
    <w:multiLevelType w:val="hybridMultilevel"/>
    <w:tmpl w:val="AD447E2E"/>
    <w:lvl w:ilvl="0" w:tplc="105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27C1A"/>
    <w:multiLevelType w:val="hybridMultilevel"/>
    <w:tmpl w:val="D354E552"/>
    <w:lvl w:ilvl="0" w:tplc="B14EA70A">
      <w:start w:val="10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190633D"/>
    <w:multiLevelType w:val="hybridMultilevel"/>
    <w:tmpl w:val="95E4B424"/>
    <w:lvl w:ilvl="0" w:tplc="3ECCA16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7F5F"/>
    <w:multiLevelType w:val="hybridMultilevel"/>
    <w:tmpl w:val="59E4EEA2"/>
    <w:lvl w:ilvl="0" w:tplc="F41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11EF"/>
    <w:multiLevelType w:val="hybridMultilevel"/>
    <w:tmpl w:val="6ADE2710"/>
    <w:lvl w:ilvl="0" w:tplc="DCDEED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399F"/>
    <w:multiLevelType w:val="hybridMultilevel"/>
    <w:tmpl w:val="BCA69E5E"/>
    <w:lvl w:ilvl="0" w:tplc="F2FC3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C7FC7"/>
    <w:multiLevelType w:val="hybridMultilevel"/>
    <w:tmpl w:val="2D98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C78E4"/>
    <w:multiLevelType w:val="hybridMultilevel"/>
    <w:tmpl w:val="0FD0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76E19"/>
    <w:multiLevelType w:val="hybridMultilevel"/>
    <w:tmpl w:val="0C34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A4E6F"/>
    <w:multiLevelType w:val="hybridMultilevel"/>
    <w:tmpl w:val="7B76C558"/>
    <w:lvl w:ilvl="0" w:tplc="B784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06058"/>
    <w:multiLevelType w:val="multilevel"/>
    <w:tmpl w:val="046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E5110FC"/>
    <w:multiLevelType w:val="hybridMultilevel"/>
    <w:tmpl w:val="9918A8CE"/>
    <w:lvl w:ilvl="0" w:tplc="8430B5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6E4AC5"/>
    <w:multiLevelType w:val="hybridMultilevel"/>
    <w:tmpl w:val="6CCC43C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1488D"/>
    <w:multiLevelType w:val="hybridMultilevel"/>
    <w:tmpl w:val="2EFA8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346045"/>
    <w:multiLevelType w:val="hybridMultilevel"/>
    <w:tmpl w:val="EF6CC7D6"/>
    <w:lvl w:ilvl="0" w:tplc="0FBCE5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C28DA"/>
    <w:multiLevelType w:val="hybridMultilevel"/>
    <w:tmpl w:val="BFCA2984"/>
    <w:lvl w:ilvl="0" w:tplc="38B0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537AF"/>
    <w:multiLevelType w:val="hybridMultilevel"/>
    <w:tmpl w:val="ED04703A"/>
    <w:lvl w:ilvl="0" w:tplc="85F20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E7BA4"/>
    <w:multiLevelType w:val="hybridMultilevel"/>
    <w:tmpl w:val="4FF60602"/>
    <w:lvl w:ilvl="0" w:tplc="9A2654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445F"/>
    <w:multiLevelType w:val="hybridMultilevel"/>
    <w:tmpl w:val="68C85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7A3CB8"/>
    <w:multiLevelType w:val="hybridMultilevel"/>
    <w:tmpl w:val="4B52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01F3A"/>
    <w:multiLevelType w:val="hybridMultilevel"/>
    <w:tmpl w:val="42B8F08E"/>
    <w:lvl w:ilvl="0" w:tplc="6848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C3DCD"/>
    <w:multiLevelType w:val="hybridMultilevel"/>
    <w:tmpl w:val="5DAAB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2BD7373"/>
    <w:multiLevelType w:val="hybridMultilevel"/>
    <w:tmpl w:val="CCBCBDE6"/>
    <w:lvl w:ilvl="0" w:tplc="721E6C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0803FA"/>
    <w:multiLevelType w:val="hybridMultilevel"/>
    <w:tmpl w:val="9D0AFC04"/>
    <w:lvl w:ilvl="0" w:tplc="6A3AA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8E09E2"/>
    <w:multiLevelType w:val="hybridMultilevel"/>
    <w:tmpl w:val="B908FB66"/>
    <w:lvl w:ilvl="0" w:tplc="2C3413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B6483"/>
    <w:multiLevelType w:val="hybridMultilevel"/>
    <w:tmpl w:val="2EFCF858"/>
    <w:lvl w:ilvl="0" w:tplc="D93ED626">
      <w:start w:val="2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884E3E"/>
    <w:multiLevelType w:val="hybridMultilevel"/>
    <w:tmpl w:val="5796B040"/>
    <w:lvl w:ilvl="0" w:tplc="1DE8BA6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A72E56"/>
    <w:multiLevelType w:val="hybridMultilevel"/>
    <w:tmpl w:val="32C04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CF15003"/>
    <w:multiLevelType w:val="hybridMultilevel"/>
    <w:tmpl w:val="8B64F26C"/>
    <w:lvl w:ilvl="0" w:tplc="62A0F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411EE"/>
    <w:multiLevelType w:val="hybridMultilevel"/>
    <w:tmpl w:val="0C544C98"/>
    <w:lvl w:ilvl="0" w:tplc="D252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C6FD0"/>
    <w:multiLevelType w:val="hybridMultilevel"/>
    <w:tmpl w:val="56C64962"/>
    <w:lvl w:ilvl="0" w:tplc="8B3054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6F0075"/>
    <w:multiLevelType w:val="hybridMultilevel"/>
    <w:tmpl w:val="F3F45EA4"/>
    <w:lvl w:ilvl="0" w:tplc="43AA43A4">
      <w:start w:val="1"/>
      <w:numFmt w:val="lowerLetter"/>
      <w:lvlText w:val="%1)"/>
      <w:lvlJc w:val="left"/>
      <w:pPr>
        <w:ind w:left="248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0" w15:restartNumberingAfterBreak="0">
    <w:nsid w:val="71B20A52"/>
    <w:multiLevelType w:val="hybridMultilevel"/>
    <w:tmpl w:val="39ACD16C"/>
    <w:lvl w:ilvl="0" w:tplc="6C848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8537EA"/>
    <w:multiLevelType w:val="hybridMultilevel"/>
    <w:tmpl w:val="72768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CAF082A"/>
    <w:multiLevelType w:val="hybridMultilevel"/>
    <w:tmpl w:val="AEA450D4"/>
    <w:lvl w:ilvl="0" w:tplc="CFA23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"/>
  </w:num>
  <w:num w:numId="3">
    <w:abstractNumId w:val="51"/>
  </w:num>
  <w:num w:numId="4">
    <w:abstractNumId w:val="14"/>
  </w:num>
  <w:num w:numId="5">
    <w:abstractNumId w:val="35"/>
  </w:num>
  <w:num w:numId="6">
    <w:abstractNumId w:val="36"/>
  </w:num>
  <w:num w:numId="7">
    <w:abstractNumId w:val="17"/>
  </w:num>
  <w:num w:numId="8">
    <w:abstractNumId w:val="21"/>
  </w:num>
  <w:num w:numId="9">
    <w:abstractNumId w:val="6"/>
  </w:num>
  <w:num w:numId="10">
    <w:abstractNumId w:val="3"/>
  </w:num>
  <w:num w:numId="11">
    <w:abstractNumId w:val="48"/>
  </w:num>
  <w:num w:numId="12">
    <w:abstractNumId w:val="12"/>
  </w:num>
  <w:num w:numId="13">
    <w:abstractNumId w:val="11"/>
  </w:num>
  <w:num w:numId="14">
    <w:abstractNumId w:val="37"/>
  </w:num>
  <w:num w:numId="15">
    <w:abstractNumId w:val="10"/>
  </w:num>
  <w:num w:numId="16">
    <w:abstractNumId w:val="47"/>
  </w:num>
  <w:num w:numId="17">
    <w:abstractNumId w:val="2"/>
  </w:num>
  <w:num w:numId="18">
    <w:abstractNumId w:val="50"/>
  </w:num>
  <w:num w:numId="19">
    <w:abstractNumId w:val="23"/>
  </w:num>
  <w:num w:numId="20">
    <w:abstractNumId w:val="38"/>
  </w:num>
  <w:num w:numId="21">
    <w:abstractNumId w:val="30"/>
  </w:num>
  <w:num w:numId="22">
    <w:abstractNumId w:val="46"/>
  </w:num>
  <w:num w:numId="23">
    <w:abstractNumId w:val="20"/>
  </w:num>
  <w:num w:numId="24">
    <w:abstractNumId w:val="31"/>
  </w:num>
  <w:num w:numId="25">
    <w:abstractNumId w:val="7"/>
  </w:num>
  <w:num w:numId="26">
    <w:abstractNumId w:val="32"/>
  </w:num>
  <w:num w:numId="27">
    <w:abstractNumId w:val="49"/>
  </w:num>
  <w:num w:numId="28">
    <w:abstractNumId w:val="52"/>
  </w:num>
  <w:num w:numId="29">
    <w:abstractNumId w:val="4"/>
  </w:num>
  <w:num w:numId="30">
    <w:abstractNumId w:val="16"/>
  </w:num>
  <w:num w:numId="31">
    <w:abstractNumId w:val="13"/>
  </w:num>
  <w:num w:numId="32">
    <w:abstractNumId w:val="29"/>
  </w:num>
  <w:num w:numId="33">
    <w:abstractNumId w:val="15"/>
  </w:num>
  <w:num w:numId="34">
    <w:abstractNumId w:val="45"/>
  </w:num>
  <w:num w:numId="35">
    <w:abstractNumId w:val="26"/>
  </w:num>
  <w:num w:numId="36">
    <w:abstractNumId w:val="41"/>
  </w:num>
  <w:num w:numId="37">
    <w:abstractNumId w:val="28"/>
  </w:num>
  <w:num w:numId="38">
    <w:abstractNumId w:val="44"/>
  </w:num>
  <w:num w:numId="39">
    <w:abstractNumId w:val="19"/>
  </w:num>
  <w:num w:numId="40">
    <w:abstractNumId w:val="8"/>
  </w:num>
  <w:num w:numId="41">
    <w:abstractNumId w:val="43"/>
  </w:num>
  <w:num w:numId="42">
    <w:abstractNumId w:val="33"/>
  </w:num>
  <w:num w:numId="43">
    <w:abstractNumId w:val="27"/>
  </w:num>
  <w:num w:numId="44">
    <w:abstractNumId w:val="9"/>
  </w:num>
  <w:num w:numId="45">
    <w:abstractNumId w:val="40"/>
  </w:num>
  <w:num w:numId="46">
    <w:abstractNumId w:val="34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0"/>
  </w:num>
  <w:num w:numId="50">
    <w:abstractNumId w:val="18"/>
  </w:num>
  <w:num w:numId="51">
    <w:abstractNumId w:val="25"/>
  </w:num>
  <w:num w:numId="52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D6"/>
    <w:rsid w:val="000424C1"/>
    <w:rsid w:val="00044EE7"/>
    <w:rsid w:val="000521FD"/>
    <w:rsid w:val="00054897"/>
    <w:rsid w:val="00057688"/>
    <w:rsid w:val="00061B1A"/>
    <w:rsid w:val="00091993"/>
    <w:rsid w:val="000A17F7"/>
    <w:rsid w:val="000A24F7"/>
    <w:rsid w:val="000A44A0"/>
    <w:rsid w:val="000D6D49"/>
    <w:rsid w:val="000E0EF9"/>
    <w:rsid w:val="000E1840"/>
    <w:rsid w:val="000F7BFF"/>
    <w:rsid w:val="001079C3"/>
    <w:rsid w:val="00123F87"/>
    <w:rsid w:val="00150A0D"/>
    <w:rsid w:val="00165120"/>
    <w:rsid w:val="001654E2"/>
    <w:rsid w:val="00167E46"/>
    <w:rsid w:val="00186E28"/>
    <w:rsid w:val="00196DB2"/>
    <w:rsid w:val="001A5C05"/>
    <w:rsid w:val="001A7227"/>
    <w:rsid w:val="001B0631"/>
    <w:rsid w:val="001B6239"/>
    <w:rsid w:val="001C4560"/>
    <w:rsid w:val="001D682A"/>
    <w:rsid w:val="001E62D3"/>
    <w:rsid w:val="001E6508"/>
    <w:rsid w:val="00214F74"/>
    <w:rsid w:val="00217C1F"/>
    <w:rsid w:val="0022715F"/>
    <w:rsid w:val="00235A60"/>
    <w:rsid w:val="002604F8"/>
    <w:rsid w:val="00284DEE"/>
    <w:rsid w:val="002D2EFB"/>
    <w:rsid w:val="002E67B8"/>
    <w:rsid w:val="002F4073"/>
    <w:rsid w:val="00302D35"/>
    <w:rsid w:val="003065A7"/>
    <w:rsid w:val="00311FF1"/>
    <w:rsid w:val="003128EC"/>
    <w:rsid w:val="00317D45"/>
    <w:rsid w:val="003233F3"/>
    <w:rsid w:val="00324DB6"/>
    <w:rsid w:val="00330AE4"/>
    <w:rsid w:val="00334C2F"/>
    <w:rsid w:val="003414DA"/>
    <w:rsid w:val="00356260"/>
    <w:rsid w:val="0037025B"/>
    <w:rsid w:val="00376A56"/>
    <w:rsid w:val="00385E45"/>
    <w:rsid w:val="00387212"/>
    <w:rsid w:val="0038798B"/>
    <w:rsid w:val="00395459"/>
    <w:rsid w:val="003A076A"/>
    <w:rsid w:val="003A15A9"/>
    <w:rsid w:val="003A3260"/>
    <w:rsid w:val="003A5216"/>
    <w:rsid w:val="003B44F7"/>
    <w:rsid w:val="003C53FE"/>
    <w:rsid w:val="003C6291"/>
    <w:rsid w:val="003D025E"/>
    <w:rsid w:val="003D0B6A"/>
    <w:rsid w:val="003D42EF"/>
    <w:rsid w:val="003F223F"/>
    <w:rsid w:val="003F6B6E"/>
    <w:rsid w:val="00412495"/>
    <w:rsid w:val="004142B7"/>
    <w:rsid w:val="00423700"/>
    <w:rsid w:val="004255D7"/>
    <w:rsid w:val="00430E81"/>
    <w:rsid w:val="00433870"/>
    <w:rsid w:val="0044121B"/>
    <w:rsid w:val="00445587"/>
    <w:rsid w:val="00446D91"/>
    <w:rsid w:val="00447731"/>
    <w:rsid w:val="00451644"/>
    <w:rsid w:val="00473341"/>
    <w:rsid w:val="00480BC4"/>
    <w:rsid w:val="00490504"/>
    <w:rsid w:val="004917D4"/>
    <w:rsid w:val="00496D4A"/>
    <w:rsid w:val="004C4427"/>
    <w:rsid w:val="004D01A1"/>
    <w:rsid w:val="004D6314"/>
    <w:rsid w:val="004E0A6F"/>
    <w:rsid w:val="004E4779"/>
    <w:rsid w:val="004F4D86"/>
    <w:rsid w:val="00500032"/>
    <w:rsid w:val="0050061A"/>
    <w:rsid w:val="00501CF3"/>
    <w:rsid w:val="00505E48"/>
    <w:rsid w:val="00532E31"/>
    <w:rsid w:val="00543902"/>
    <w:rsid w:val="00544980"/>
    <w:rsid w:val="00561770"/>
    <w:rsid w:val="00573667"/>
    <w:rsid w:val="00574670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A6A"/>
    <w:rsid w:val="005F58B6"/>
    <w:rsid w:val="006046E4"/>
    <w:rsid w:val="00605011"/>
    <w:rsid w:val="006128A3"/>
    <w:rsid w:val="00615D5A"/>
    <w:rsid w:val="006366BC"/>
    <w:rsid w:val="006372FF"/>
    <w:rsid w:val="006433EB"/>
    <w:rsid w:val="006445FB"/>
    <w:rsid w:val="00644680"/>
    <w:rsid w:val="00671367"/>
    <w:rsid w:val="00684D76"/>
    <w:rsid w:val="006954DC"/>
    <w:rsid w:val="00696C2E"/>
    <w:rsid w:val="006A3F9F"/>
    <w:rsid w:val="006A4BF2"/>
    <w:rsid w:val="006A78EE"/>
    <w:rsid w:val="006C0AF9"/>
    <w:rsid w:val="006D2C67"/>
    <w:rsid w:val="006D6653"/>
    <w:rsid w:val="006E019D"/>
    <w:rsid w:val="00704041"/>
    <w:rsid w:val="00705167"/>
    <w:rsid w:val="007103BC"/>
    <w:rsid w:val="00733932"/>
    <w:rsid w:val="00740ABD"/>
    <w:rsid w:val="00744C3C"/>
    <w:rsid w:val="00744E37"/>
    <w:rsid w:val="007523E1"/>
    <w:rsid w:val="00754B52"/>
    <w:rsid w:val="00764282"/>
    <w:rsid w:val="0078501F"/>
    <w:rsid w:val="007A7D3A"/>
    <w:rsid w:val="007B68C4"/>
    <w:rsid w:val="007C299A"/>
    <w:rsid w:val="007C584C"/>
    <w:rsid w:val="007D0B24"/>
    <w:rsid w:val="007E5F1C"/>
    <w:rsid w:val="007F6D9F"/>
    <w:rsid w:val="0080166E"/>
    <w:rsid w:val="00802FAA"/>
    <w:rsid w:val="008110D3"/>
    <w:rsid w:val="00812EC8"/>
    <w:rsid w:val="0081374A"/>
    <w:rsid w:val="00817469"/>
    <w:rsid w:val="00821C08"/>
    <w:rsid w:val="00833051"/>
    <w:rsid w:val="00840BD6"/>
    <w:rsid w:val="00842A80"/>
    <w:rsid w:val="008736B0"/>
    <w:rsid w:val="008B4C7B"/>
    <w:rsid w:val="008C090A"/>
    <w:rsid w:val="008C4F9E"/>
    <w:rsid w:val="008E4501"/>
    <w:rsid w:val="008E521D"/>
    <w:rsid w:val="008E7B67"/>
    <w:rsid w:val="008F2254"/>
    <w:rsid w:val="008F3E27"/>
    <w:rsid w:val="008F3FBF"/>
    <w:rsid w:val="008F5710"/>
    <w:rsid w:val="0093123C"/>
    <w:rsid w:val="0094432E"/>
    <w:rsid w:val="009472DD"/>
    <w:rsid w:val="00947B7E"/>
    <w:rsid w:val="00951184"/>
    <w:rsid w:val="00957C94"/>
    <w:rsid w:val="0097096D"/>
    <w:rsid w:val="00974B98"/>
    <w:rsid w:val="009765EB"/>
    <w:rsid w:val="00991802"/>
    <w:rsid w:val="00994EC9"/>
    <w:rsid w:val="009A5BE1"/>
    <w:rsid w:val="009B22C0"/>
    <w:rsid w:val="009D0E52"/>
    <w:rsid w:val="009D4111"/>
    <w:rsid w:val="00A02886"/>
    <w:rsid w:val="00A07591"/>
    <w:rsid w:val="00A16117"/>
    <w:rsid w:val="00A21AAA"/>
    <w:rsid w:val="00A27E7E"/>
    <w:rsid w:val="00A36AB3"/>
    <w:rsid w:val="00A40BC3"/>
    <w:rsid w:val="00A4610B"/>
    <w:rsid w:val="00A54235"/>
    <w:rsid w:val="00A57178"/>
    <w:rsid w:val="00A638BA"/>
    <w:rsid w:val="00A71E51"/>
    <w:rsid w:val="00A7201D"/>
    <w:rsid w:val="00A76260"/>
    <w:rsid w:val="00AA2B47"/>
    <w:rsid w:val="00AA70AB"/>
    <w:rsid w:val="00AB75E9"/>
    <w:rsid w:val="00AC0F34"/>
    <w:rsid w:val="00AD3BB3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2026"/>
    <w:rsid w:val="00B177B1"/>
    <w:rsid w:val="00B17869"/>
    <w:rsid w:val="00B17F3B"/>
    <w:rsid w:val="00B30A4C"/>
    <w:rsid w:val="00B37856"/>
    <w:rsid w:val="00B52724"/>
    <w:rsid w:val="00B5503C"/>
    <w:rsid w:val="00B70E85"/>
    <w:rsid w:val="00B75742"/>
    <w:rsid w:val="00B7602A"/>
    <w:rsid w:val="00BA0FF7"/>
    <w:rsid w:val="00BB1221"/>
    <w:rsid w:val="00BB127A"/>
    <w:rsid w:val="00BC308C"/>
    <w:rsid w:val="00BD3600"/>
    <w:rsid w:val="00BE58FA"/>
    <w:rsid w:val="00BF45F5"/>
    <w:rsid w:val="00C071D8"/>
    <w:rsid w:val="00C166FB"/>
    <w:rsid w:val="00C22995"/>
    <w:rsid w:val="00C27974"/>
    <w:rsid w:val="00C44718"/>
    <w:rsid w:val="00C47132"/>
    <w:rsid w:val="00C512B0"/>
    <w:rsid w:val="00C603A1"/>
    <w:rsid w:val="00C6054E"/>
    <w:rsid w:val="00C6127B"/>
    <w:rsid w:val="00C7763A"/>
    <w:rsid w:val="00C83966"/>
    <w:rsid w:val="00CC0344"/>
    <w:rsid w:val="00CD327E"/>
    <w:rsid w:val="00CD4582"/>
    <w:rsid w:val="00CF0323"/>
    <w:rsid w:val="00CF2D09"/>
    <w:rsid w:val="00CF4954"/>
    <w:rsid w:val="00D0178C"/>
    <w:rsid w:val="00D10484"/>
    <w:rsid w:val="00D15273"/>
    <w:rsid w:val="00D37CB8"/>
    <w:rsid w:val="00D51BDD"/>
    <w:rsid w:val="00D663EA"/>
    <w:rsid w:val="00D71018"/>
    <w:rsid w:val="00D841B7"/>
    <w:rsid w:val="00D84330"/>
    <w:rsid w:val="00D85E79"/>
    <w:rsid w:val="00D86EB5"/>
    <w:rsid w:val="00D875CF"/>
    <w:rsid w:val="00D91D83"/>
    <w:rsid w:val="00D96E9C"/>
    <w:rsid w:val="00DC7885"/>
    <w:rsid w:val="00DD21B5"/>
    <w:rsid w:val="00DD265A"/>
    <w:rsid w:val="00DD4E71"/>
    <w:rsid w:val="00DE0FEE"/>
    <w:rsid w:val="00DE31CC"/>
    <w:rsid w:val="00DF0A38"/>
    <w:rsid w:val="00DF642B"/>
    <w:rsid w:val="00E10D19"/>
    <w:rsid w:val="00E11386"/>
    <w:rsid w:val="00E119CE"/>
    <w:rsid w:val="00E23479"/>
    <w:rsid w:val="00E46ABE"/>
    <w:rsid w:val="00E554B6"/>
    <w:rsid w:val="00E577D6"/>
    <w:rsid w:val="00E603E0"/>
    <w:rsid w:val="00E66361"/>
    <w:rsid w:val="00E96B3D"/>
    <w:rsid w:val="00EB2337"/>
    <w:rsid w:val="00EB269B"/>
    <w:rsid w:val="00EC2D1A"/>
    <w:rsid w:val="00EC534C"/>
    <w:rsid w:val="00EC5AD4"/>
    <w:rsid w:val="00EC6C58"/>
    <w:rsid w:val="00ED0ECF"/>
    <w:rsid w:val="00F0123A"/>
    <w:rsid w:val="00F01A08"/>
    <w:rsid w:val="00F2084D"/>
    <w:rsid w:val="00F2181A"/>
    <w:rsid w:val="00F45995"/>
    <w:rsid w:val="00F46DFA"/>
    <w:rsid w:val="00F57EEE"/>
    <w:rsid w:val="00F63ED1"/>
    <w:rsid w:val="00F67F72"/>
    <w:rsid w:val="00F73AE7"/>
    <w:rsid w:val="00F86D3D"/>
    <w:rsid w:val="00F8758A"/>
    <w:rsid w:val="00F97C30"/>
    <w:rsid w:val="00FC50D2"/>
    <w:rsid w:val="00FD5C92"/>
    <w:rsid w:val="00FE4247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37D6"/>
  <w15:chartTrackingRefBased/>
  <w15:docId w15:val="{76F76F42-EF4F-4011-9CE3-E494A371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ml.biz.pl/index.php/zamowienia-publiczne/biezace/152-5-zp-pn-20-dostawa-wyposazenia-medycznego-i-niemedycznego-dla-iml-sp-z-o-o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ml.biz.pl/index.php/zamowienia-publiczne/biezace/152-5-zp-pn-20-dostawa-wyposazenia-medycznego-i-niemedycznego-dla-iml-sp-z-o-o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3C46-872A-4E1C-8058-35CEC42E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2021-10-19T12:27:00Z</cp:lastPrinted>
  <dcterms:created xsi:type="dcterms:W3CDTF">2021-10-20T08:24:00Z</dcterms:created>
  <dcterms:modified xsi:type="dcterms:W3CDTF">2021-10-20T08:26:00Z</dcterms:modified>
</cp:coreProperties>
</file>