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D9C" w:rsidRPr="00100EC7" w:rsidRDefault="00307D9C" w:rsidP="008D14D4">
      <w:pPr>
        <w:jc w:val="both"/>
        <w:rPr>
          <w:rFonts w:ascii="Arial" w:hAnsi="Arial" w:cs="Arial"/>
        </w:rPr>
      </w:pPr>
      <w:bookmarkStart w:id="0" w:name="_Toc171084571"/>
      <w:bookmarkStart w:id="1" w:name="_Toc171084821"/>
    </w:p>
    <w:bookmarkEnd w:id="0"/>
    <w:bookmarkEnd w:id="1"/>
    <w:p w:rsidR="007C2C15" w:rsidRDefault="00307D9C" w:rsidP="00830A92">
      <w:pPr>
        <w:rPr>
          <w:noProof/>
        </w:rPr>
      </w:pPr>
      <w:r w:rsidRPr="00100EC7">
        <w:rPr>
          <w:rFonts w:ascii="Arial" w:hAnsi="Arial" w:cs="Arial"/>
        </w:rPr>
        <w:t>SPIS TREŚCI</w:t>
      </w:r>
      <w:r w:rsidRPr="00100EC7">
        <w:rPr>
          <w:rFonts w:ascii="Arial" w:hAnsi="Arial" w:cs="Arial"/>
        </w:rPr>
        <w:br/>
      </w:r>
      <w:r w:rsidR="00EF298B" w:rsidRPr="00100EC7">
        <w:rPr>
          <w:rFonts w:ascii="Arial" w:hAnsi="Arial" w:cs="Arial"/>
          <w:b/>
          <w:bCs/>
        </w:rPr>
        <w:fldChar w:fldCharType="begin"/>
      </w:r>
      <w:r w:rsidRPr="00100EC7">
        <w:rPr>
          <w:rFonts w:ascii="Arial" w:hAnsi="Arial" w:cs="Arial"/>
          <w:b/>
          <w:bCs/>
        </w:rPr>
        <w:instrText xml:space="preserve"> TOC \o "1-3" \h \z \u </w:instrText>
      </w:r>
      <w:r w:rsidR="00EF298B" w:rsidRPr="00100EC7">
        <w:rPr>
          <w:rFonts w:ascii="Arial" w:hAnsi="Arial" w:cs="Arial"/>
          <w:b/>
          <w:bCs/>
        </w:rPr>
        <w:fldChar w:fldCharType="separate"/>
      </w:r>
    </w:p>
    <w:p w:rsidR="007C2C15" w:rsidRDefault="007C2C15">
      <w:pPr>
        <w:pStyle w:val="Spistreci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7472461" w:history="1">
        <w:r w:rsidRPr="00C24159">
          <w:rPr>
            <w:rStyle w:val="Hipercze"/>
            <w:rFonts w:ascii="Arial" w:hAnsi="Arial" w:cs="Arial"/>
            <w:b/>
            <w:noProof/>
          </w:rPr>
          <w:t>SPECYFIKACJA TECHNICZNA WYKONANIA I ODBIORU ROBÓT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_Toc417472461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7C2C15" w:rsidRDefault="007C2C15">
      <w:pPr>
        <w:pStyle w:val="Spistreci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7472462" w:history="1">
        <w:r w:rsidRPr="00C24159">
          <w:rPr>
            <w:rStyle w:val="Hipercze"/>
            <w:rFonts w:ascii="Arial" w:hAnsi="Arial" w:cs="Arial"/>
            <w:b/>
            <w:bCs/>
            <w:noProof/>
          </w:rPr>
          <w:t>1. WSTĘP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_Toc417472462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7C2C15" w:rsidRDefault="007C2C15">
      <w:pPr>
        <w:pStyle w:val="Spistreci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7472463" w:history="1">
        <w:r w:rsidRPr="00C24159">
          <w:rPr>
            <w:rStyle w:val="Hipercze"/>
            <w:rFonts w:ascii="Arial" w:hAnsi="Arial" w:cs="Arial"/>
            <w:noProof/>
          </w:rPr>
          <w:t>1.1 Przedmiot Specyfikacji Technicznej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_Toc417472463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7C2C15" w:rsidRDefault="007C2C15">
      <w:pPr>
        <w:pStyle w:val="Spistreci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7472464" w:history="1">
        <w:r w:rsidRPr="00C24159">
          <w:rPr>
            <w:rStyle w:val="Hipercze"/>
            <w:rFonts w:ascii="Arial" w:hAnsi="Arial" w:cs="Arial"/>
            <w:noProof/>
          </w:rPr>
          <w:t>1.2 Zakres stosowania ST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_Toc417472464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7C2C15" w:rsidRDefault="007C2C15">
      <w:pPr>
        <w:pStyle w:val="Spistreci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7472465" w:history="1">
        <w:r w:rsidRPr="00C24159">
          <w:rPr>
            <w:rStyle w:val="Hipercze"/>
            <w:rFonts w:ascii="Arial" w:hAnsi="Arial" w:cs="Arial"/>
            <w:noProof/>
          </w:rPr>
          <w:t>1.3 Zakres robót objętych ST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_Toc417472465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7C2C15" w:rsidRDefault="007C2C15">
      <w:pPr>
        <w:pStyle w:val="Spistreci3"/>
        <w:rPr>
          <w:rFonts w:asciiTheme="minorHAnsi" w:eastAsiaTheme="minorEastAsia" w:hAnsiTheme="minorHAnsi" w:cstheme="minorBidi"/>
          <w:sz w:val="22"/>
          <w:szCs w:val="22"/>
        </w:rPr>
      </w:pPr>
      <w:hyperlink w:anchor="_Toc417472466" w:history="1">
        <w:r w:rsidRPr="00C24159">
          <w:rPr>
            <w:rStyle w:val="Hipercze"/>
          </w:rPr>
          <w:t>1.3.1 Roboty inwestycyjne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_Toc417472466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7C2C15" w:rsidRDefault="007C2C15">
      <w:pPr>
        <w:pStyle w:val="Spistreci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7472467" w:history="1">
        <w:r w:rsidRPr="00C24159">
          <w:rPr>
            <w:rStyle w:val="Hipercze"/>
            <w:rFonts w:ascii="Arial" w:hAnsi="Arial" w:cs="Arial"/>
            <w:noProof/>
          </w:rPr>
          <w:t>1.4 Określenia podstawowe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_Toc417472467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7C2C15" w:rsidRDefault="007C2C15">
      <w:pPr>
        <w:pStyle w:val="Spistreci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7472468" w:history="1">
        <w:r w:rsidRPr="00C24159">
          <w:rPr>
            <w:rStyle w:val="Hipercze"/>
            <w:rFonts w:ascii="Arial" w:hAnsi="Arial" w:cs="Arial"/>
            <w:noProof/>
          </w:rPr>
          <w:t>1.5 Ogólne wymagania dotyczące robót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_Toc417472468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7C2C15" w:rsidRDefault="007C2C15">
      <w:pPr>
        <w:pStyle w:val="Spistreci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7472469" w:history="1">
        <w:r w:rsidRPr="00C24159">
          <w:rPr>
            <w:rStyle w:val="Hipercze"/>
            <w:rFonts w:ascii="Arial" w:hAnsi="Arial" w:cs="Arial"/>
            <w:b/>
            <w:bCs/>
            <w:noProof/>
          </w:rPr>
          <w:t>2. MATERIAŁY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_Toc417472469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7C2C15" w:rsidRDefault="007C2C15">
      <w:pPr>
        <w:pStyle w:val="Spistreci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7472470" w:history="1">
        <w:r w:rsidRPr="00C24159">
          <w:rPr>
            <w:rStyle w:val="Hipercze"/>
            <w:rFonts w:ascii="Arial" w:hAnsi="Arial" w:cs="Arial"/>
            <w:noProof/>
          </w:rPr>
          <w:t>2.1 Instalacja wody zimnej, ciepłej, cyrkulacyjnej i ppoż.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_Toc417472470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7C2C15" w:rsidRDefault="007C2C15">
      <w:pPr>
        <w:pStyle w:val="Spistreci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7472471" w:history="1">
        <w:r w:rsidRPr="00C24159">
          <w:rPr>
            <w:rStyle w:val="Hipercze"/>
            <w:rFonts w:ascii="Arial" w:hAnsi="Arial" w:cs="Arial"/>
            <w:noProof/>
          </w:rPr>
          <w:t>2.2 Instalacja kanalizacji sanitarnej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_Toc417472471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7C2C15" w:rsidRDefault="007C2C15">
      <w:pPr>
        <w:pStyle w:val="Spistreci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7472472" w:history="1">
        <w:r w:rsidRPr="00C24159">
          <w:rPr>
            <w:rStyle w:val="Hipercze"/>
            <w:rFonts w:ascii="Arial" w:hAnsi="Arial" w:cs="Arial"/>
            <w:b/>
            <w:bCs/>
            <w:noProof/>
          </w:rPr>
          <w:t>3. SPRZĘT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_Toc417472472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7C2C15" w:rsidRDefault="007C2C15">
      <w:pPr>
        <w:pStyle w:val="Spistreci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7472473" w:history="1">
        <w:r w:rsidRPr="00C24159">
          <w:rPr>
            <w:rStyle w:val="Hipercze"/>
            <w:rFonts w:ascii="Arial" w:hAnsi="Arial" w:cs="Arial"/>
            <w:b/>
            <w:bCs/>
            <w:noProof/>
          </w:rPr>
          <w:t>4. TRANSPORT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_Toc417472473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7C2C15" w:rsidRDefault="007C2C15">
      <w:pPr>
        <w:pStyle w:val="Spistreci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7472474" w:history="1">
        <w:r w:rsidRPr="00C24159">
          <w:rPr>
            <w:rStyle w:val="Hipercze"/>
            <w:rFonts w:ascii="Arial" w:hAnsi="Arial" w:cs="Arial"/>
            <w:noProof/>
          </w:rPr>
          <w:t>4.1 Rury PVC, PE,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_Toc417472474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7C2C15" w:rsidRDefault="007C2C15">
      <w:pPr>
        <w:pStyle w:val="Spistreci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7472475" w:history="1">
        <w:r w:rsidRPr="00C24159">
          <w:rPr>
            <w:rStyle w:val="Hipercze"/>
            <w:rFonts w:ascii="Arial" w:hAnsi="Arial" w:cs="Arial"/>
            <w:noProof/>
          </w:rPr>
          <w:t>4.2 Armatura i urządzenia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_Toc417472475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7C2C15" w:rsidRDefault="007C2C15">
      <w:pPr>
        <w:pStyle w:val="Spistreci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7472476" w:history="1">
        <w:r w:rsidRPr="00C24159">
          <w:rPr>
            <w:rStyle w:val="Hipercze"/>
            <w:rFonts w:ascii="Arial" w:hAnsi="Arial" w:cs="Arial"/>
            <w:b/>
            <w:bCs/>
            <w:noProof/>
          </w:rPr>
          <w:t>5. WYKONANIE ROBÓT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_Toc417472476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7C2C15" w:rsidRDefault="007C2C15">
      <w:pPr>
        <w:pStyle w:val="Spistreci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7472477" w:history="1">
        <w:r w:rsidRPr="00C24159">
          <w:rPr>
            <w:rStyle w:val="Hipercze"/>
            <w:rFonts w:ascii="Arial" w:hAnsi="Arial" w:cs="Arial"/>
            <w:noProof/>
          </w:rPr>
          <w:t>5.2 Instalacja wody zimnej, ciepłej, cyrkulacyjnej i ppoż.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_Toc417472477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7C2C15" w:rsidRDefault="007C2C15">
      <w:pPr>
        <w:pStyle w:val="Spistreci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7472478" w:history="1">
        <w:r w:rsidRPr="00C24159">
          <w:rPr>
            <w:rStyle w:val="Hipercze"/>
            <w:rFonts w:ascii="Arial" w:hAnsi="Arial" w:cs="Arial"/>
            <w:noProof/>
          </w:rPr>
          <w:t>5.4 Kanalizacja sanitarna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_Toc417472478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7C2C15" w:rsidRDefault="007C2C15">
      <w:pPr>
        <w:pStyle w:val="Spistreci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7472479" w:history="1">
        <w:r w:rsidRPr="00C24159">
          <w:rPr>
            <w:rStyle w:val="Hipercze"/>
            <w:rFonts w:ascii="Arial" w:hAnsi="Arial" w:cs="Arial"/>
            <w:b/>
            <w:bCs/>
            <w:noProof/>
          </w:rPr>
          <w:t>6. OBMIAR ROBÓT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_Toc417472479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7C2C15" w:rsidRDefault="007C2C15">
      <w:pPr>
        <w:pStyle w:val="Spistreci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7472480" w:history="1">
        <w:r w:rsidRPr="00C24159">
          <w:rPr>
            <w:rStyle w:val="Hipercze"/>
            <w:rFonts w:ascii="Arial" w:hAnsi="Arial" w:cs="Arial"/>
            <w:b/>
            <w:bCs/>
            <w:noProof/>
          </w:rPr>
          <w:t>7. ODBIÓR ROBÓT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_Toc417472480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7C2C15" w:rsidRDefault="007C2C15">
      <w:pPr>
        <w:pStyle w:val="Spistreci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7472481" w:history="1">
        <w:r w:rsidRPr="00C24159">
          <w:rPr>
            <w:rStyle w:val="Hipercze"/>
            <w:rFonts w:ascii="Arial" w:hAnsi="Arial" w:cs="Arial"/>
            <w:b/>
            <w:bCs/>
            <w:noProof/>
          </w:rPr>
          <w:t>8. ROZLICZENIE ROBÓT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_Toc417472481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7C2C15" w:rsidRDefault="007C2C15">
      <w:pPr>
        <w:pStyle w:val="Spistreci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7472482" w:history="1">
        <w:r w:rsidRPr="00C24159">
          <w:rPr>
            <w:rStyle w:val="Hipercze"/>
            <w:rFonts w:ascii="Arial" w:hAnsi="Arial" w:cs="Arial"/>
            <w:b/>
            <w:bCs/>
            <w:noProof/>
          </w:rPr>
          <w:t>9. PRZEPISY ZWIĄZANE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_Toc417472482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307D9C" w:rsidRPr="00100EC7" w:rsidRDefault="00EF298B" w:rsidP="008D14D4">
      <w:pPr>
        <w:jc w:val="both"/>
        <w:rPr>
          <w:rFonts w:ascii="Arial" w:hAnsi="Arial" w:cs="Arial"/>
          <w:b/>
          <w:bCs/>
        </w:rPr>
      </w:pPr>
      <w:r w:rsidRPr="00100EC7">
        <w:rPr>
          <w:rFonts w:ascii="Arial" w:hAnsi="Arial" w:cs="Arial"/>
          <w:b/>
          <w:bCs/>
        </w:rPr>
        <w:fldChar w:fldCharType="end"/>
      </w:r>
    </w:p>
    <w:p w:rsidR="00307D9C" w:rsidRPr="00100EC7" w:rsidRDefault="00307D9C" w:rsidP="008D14D4">
      <w:pPr>
        <w:jc w:val="both"/>
        <w:rPr>
          <w:rFonts w:ascii="Arial" w:hAnsi="Arial" w:cs="Arial"/>
        </w:rPr>
      </w:pPr>
    </w:p>
    <w:p w:rsidR="00307D9C" w:rsidRPr="00100EC7" w:rsidRDefault="00307D9C" w:rsidP="008D14D4">
      <w:pPr>
        <w:jc w:val="both"/>
        <w:rPr>
          <w:rFonts w:ascii="Arial" w:hAnsi="Arial" w:cs="Arial"/>
        </w:rPr>
      </w:pPr>
    </w:p>
    <w:p w:rsidR="00307D9C" w:rsidRPr="00100EC7" w:rsidRDefault="00307D9C" w:rsidP="008D14D4">
      <w:pPr>
        <w:jc w:val="both"/>
        <w:rPr>
          <w:rFonts w:ascii="Arial" w:hAnsi="Arial" w:cs="Arial"/>
        </w:rPr>
      </w:pPr>
    </w:p>
    <w:p w:rsidR="00307D9C" w:rsidRPr="00100EC7" w:rsidRDefault="00307D9C" w:rsidP="008D14D4">
      <w:pPr>
        <w:jc w:val="both"/>
        <w:rPr>
          <w:rFonts w:ascii="Arial" w:hAnsi="Arial" w:cs="Arial"/>
        </w:rPr>
      </w:pPr>
    </w:p>
    <w:p w:rsidR="00307D9C" w:rsidRPr="00100EC7" w:rsidRDefault="00307D9C" w:rsidP="008D14D4">
      <w:pPr>
        <w:jc w:val="both"/>
        <w:rPr>
          <w:rFonts w:ascii="Arial" w:hAnsi="Arial" w:cs="Arial"/>
        </w:rPr>
      </w:pPr>
    </w:p>
    <w:p w:rsidR="00307D9C" w:rsidRPr="00100EC7" w:rsidRDefault="00307D9C" w:rsidP="008D14D4">
      <w:pPr>
        <w:jc w:val="both"/>
        <w:rPr>
          <w:rFonts w:ascii="Arial" w:hAnsi="Arial" w:cs="Arial"/>
        </w:rPr>
      </w:pPr>
    </w:p>
    <w:p w:rsidR="00307D9C" w:rsidRPr="00100EC7" w:rsidRDefault="00307D9C" w:rsidP="008D14D4">
      <w:pPr>
        <w:jc w:val="both"/>
        <w:rPr>
          <w:rFonts w:ascii="Arial" w:hAnsi="Arial" w:cs="Arial"/>
        </w:rPr>
      </w:pPr>
    </w:p>
    <w:p w:rsidR="00307D9C" w:rsidRPr="00100EC7" w:rsidRDefault="00307D9C" w:rsidP="008D14D4">
      <w:pPr>
        <w:jc w:val="both"/>
        <w:rPr>
          <w:rFonts w:ascii="Arial" w:hAnsi="Arial" w:cs="Arial"/>
        </w:rPr>
      </w:pPr>
    </w:p>
    <w:p w:rsidR="00307D9C" w:rsidRPr="00100EC7" w:rsidRDefault="00307D9C" w:rsidP="008D14D4">
      <w:pPr>
        <w:jc w:val="both"/>
        <w:rPr>
          <w:rFonts w:ascii="Arial" w:hAnsi="Arial" w:cs="Arial"/>
        </w:rPr>
      </w:pPr>
    </w:p>
    <w:p w:rsidR="00307D9C" w:rsidRPr="00100EC7" w:rsidRDefault="00307D9C" w:rsidP="008D14D4">
      <w:pPr>
        <w:jc w:val="both"/>
        <w:rPr>
          <w:rFonts w:ascii="Arial" w:hAnsi="Arial" w:cs="Arial"/>
        </w:rPr>
      </w:pPr>
    </w:p>
    <w:p w:rsidR="00307D9C" w:rsidRPr="00100EC7" w:rsidRDefault="00307D9C" w:rsidP="008D14D4">
      <w:pPr>
        <w:jc w:val="both"/>
        <w:rPr>
          <w:rFonts w:ascii="Arial" w:hAnsi="Arial" w:cs="Arial"/>
        </w:rPr>
      </w:pPr>
    </w:p>
    <w:p w:rsidR="00307D9C" w:rsidRPr="00100EC7" w:rsidRDefault="00307D9C" w:rsidP="008D14D4">
      <w:pPr>
        <w:jc w:val="both"/>
        <w:rPr>
          <w:rFonts w:ascii="Arial" w:hAnsi="Arial" w:cs="Arial"/>
        </w:rPr>
      </w:pPr>
    </w:p>
    <w:p w:rsidR="00307D9C" w:rsidRPr="00100EC7" w:rsidRDefault="00307D9C" w:rsidP="008D14D4">
      <w:pPr>
        <w:jc w:val="both"/>
        <w:rPr>
          <w:rFonts w:ascii="Arial" w:hAnsi="Arial" w:cs="Arial"/>
        </w:rPr>
      </w:pPr>
    </w:p>
    <w:p w:rsidR="00307D9C" w:rsidRPr="00100EC7" w:rsidRDefault="00307D9C" w:rsidP="008D14D4">
      <w:pPr>
        <w:jc w:val="both"/>
        <w:rPr>
          <w:rFonts w:ascii="Arial" w:hAnsi="Arial" w:cs="Arial"/>
        </w:rPr>
      </w:pPr>
    </w:p>
    <w:p w:rsidR="00307D9C" w:rsidRPr="00100EC7" w:rsidRDefault="00307D9C" w:rsidP="008D14D4">
      <w:pPr>
        <w:jc w:val="both"/>
        <w:rPr>
          <w:rFonts w:ascii="Arial" w:hAnsi="Arial" w:cs="Arial"/>
        </w:rPr>
      </w:pPr>
    </w:p>
    <w:p w:rsidR="00A053AE" w:rsidRPr="00100EC7" w:rsidRDefault="00A053AE" w:rsidP="008D14D4">
      <w:pPr>
        <w:jc w:val="both"/>
        <w:rPr>
          <w:rFonts w:ascii="Arial" w:hAnsi="Arial" w:cs="Arial"/>
        </w:rPr>
      </w:pPr>
    </w:p>
    <w:p w:rsidR="00A053AE" w:rsidRDefault="00A053AE" w:rsidP="008D14D4">
      <w:pPr>
        <w:jc w:val="both"/>
        <w:rPr>
          <w:rFonts w:ascii="Arial" w:hAnsi="Arial" w:cs="Arial"/>
        </w:rPr>
      </w:pPr>
    </w:p>
    <w:p w:rsidR="00830A92" w:rsidRDefault="00830A92" w:rsidP="008D14D4">
      <w:pPr>
        <w:jc w:val="both"/>
        <w:rPr>
          <w:rFonts w:ascii="Arial" w:hAnsi="Arial" w:cs="Arial"/>
        </w:rPr>
      </w:pPr>
    </w:p>
    <w:p w:rsidR="00830A92" w:rsidRDefault="00830A92" w:rsidP="008D14D4">
      <w:pPr>
        <w:jc w:val="both"/>
        <w:rPr>
          <w:rFonts w:ascii="Arial" w:hAnsi="Arial" w:cs="Arial"/>
        </w:rPr>
      </w:pPr>
    </w:p>
    <w:p w:rsidR="00830A92" w:rsidRPr="00100EC7" w:rsidRDefault="00830A92" w:rsidP="008D14D4">
      <w:pPr>
        <w:jc w:val="both"/>
        <w:rPr>
          <w:rFonts w:ascii="Arial" w:hAnsi="Arial" w:cs="Arial"/>
        </w:rPr>
      </w:pPr>
    </w:p>
    <w:p w:rsidR="00A053AE" w:rsidRPr="00100EC7" w:rsidRDefault="00A053AE" w:rsidP="008D14D4">
      <w:pPr>
        <w:jc w:val="both"/>
        <w:rPr>
          <w:rFonts w:ascii="Arial" w:hAnsi="Arial" w:cs="Arial"/>
        </w:rPr>
      </w:pPr>
    </w:p>
    <w:p w:rsidR="00A053AE" w:rsidRPr="00100EC7" w:rsidRDefault="00A053AE" w:rsidP="008D14D4">
      <w:pPr>
        <w:jc w:val="both"/>
        <w:rPr>
          <w:rFonts w:ascii="Arial" w:hAnsi="Arial" w:cs="Arial"/>
        </w:rPr>
      </w:pPr>
    </w:p>
    <w:p w:rsidR="00307D9C" w:rsidRPr="00100EC7" w:rsidRDefault="00307D9C" w:rsidP="008D14D4">
      <w:pPr>
        <w:jc w:val="both"/>
        <w:rPr>
          <w:rFonts w:ascii="Arial" w:hAnsi="Arial" w:cs="Arial"/>
        </w:rPr>
      </w:pPr>
    </w:p>
    <w:p w:rsidR="001122D2" w:rsidRDefault="003E277D" w:rsidP="001122D2">
      <w:pPr>
        <w:pStyle w:val="Nagwek1"/>
        <w:jc w:val="center"/>
        <w:rPr>
          <w:rFonts w:ascii="Arial" w:hAnsi="Arial" w:cs="Arial"/>
          <w:b/>
          <w:sz w:val="24"/>
          <w:u w:val="single"/>
        </w:rPr>
      </w:pPr>
      <w:bookmarkStart w:id="2" w:name="_Toc417472461"/>
      <w:r w:rsidRPr="00877D8D">
        <w:rPr>
          <w:rFonts w:ascii="Arial" w:hAnsi="Arial" w:cs="Arial"/>
          <w:b/>
          <w:sz w:val="24"/>
          <w:u w:val="single"/>
        </w:rPr>
        <w:lastRenderedPageBreak/>
        <w:t>SPECYFIKACJA TECHNICZNA WYKONANIA I ODBIORU ROBÓT</w:t>
      </w:r>
      <w:bookmarkEnd w:id="2"/>
    </w:p>
    <w:p w:rsidR="001122D2" w:rsidRPr="001122D2" w:rsidRDefault="001122D2" w:rsidP="001122D2"/>
    <w:p w:rsidR="00307D9C" w:rsidRPr="001802BF" w:rsidRDefault="00140DF1" w:rsidP="00140DF1">
      <w:pPr>
        <w:spacing w:line="360" w:lineRule="auto"/>
        <w:jc w:val="both"/>
        <w:rPr>
          <w:rFonts w:ascii="Arial" w:hAnsi="Arial" w:cs="Arial"/>
          <w:i/>
        </w:rPr>
      </w:pPr>
      <w:r w:rsidRPr="001802BF">
        <w:rPr>
          <w:rFonts w:ascii="Arial" w:hAnsi="Arial" w:cs="Arial"/>
          <w:i/>
        </w:rPr>
        <w:t>ADAPTACJI POMIESZCZEŃ PO LABORATORIUM NA NISKIM PARTERZE BUDYNKU FRONTOWEGO DLA POTRZEB ODDZIAŁU KARDIOLOGII</w:t>
      </w:r>
      <w:r w:rsidR="001802BF">
        <w:rPr>
          <w:rFonts w:ascii="Arial" w:hAnsi="Arial" w:cs="Arial"/>
          <w:i/>
        </w:rPr>
        <w:t xml:space="preserve"> W </w:t>
      </w:r>
      <w:r w:rsidR="001802BF" w:rsidRPr="001802BF">
        <w:rPr>
          <w:rFonts w:ascii="Arial" w:hAnsi="Arial" w:cs="Arial"/>
          <w:i/>
        </w:rPr>
        <w:t>BUDYNKU WOJEWÓDZKIEGO SZ</w:t>
      </w:r>
      <w:r w:rsidR="001802BF">
        <w:rPr>
          <w:rFonts w:ascii="Arial" w:hAnsi="Arial" w:cs="Arial"/>
          <w:i/>
        </w:rPr>
        <w:t>PITALA SPECJALISTYCZNEGO IM. M. </w:t>
      </w:r>
      <w:r w:rsidR="001802BF" w:rsidRPr="001802BF">
        <w:rPr>
          <w:rFonts w:ascii="Arial" w:hAnsi="Arial" w:cs="Arial"/>
          <w:i/>
        </w:rPr>
        <w:t>KOPERNIKA W ŁODZI PRZY UL. PABIANICKIEJ 62</w:t>
      </w:r>
    </w:p>
    <w:p w:rsidR="00140DF1" w:rsidRPr="00100EC7" w:rsidRDefault="00140DF1" w:rsidP="008D14D4">
      <w:pPr>
        <w:jc w:val="both"/>
        <w:rPr>
          <w:rFonts w:ascii="Arial" w:hAnsi="Arial" w:cs="Arial"/>
        </w:rPr>
      </w:pPr>
    </w:p>
    <w:p w:rsidR="00307D9C" w:rsidRPr="00100EC7" w:rsidRDefault="00307D9C" w:rsidP="008D14D4">
      <w:pPr>
        <w:pStyle w:val="Nagwek1"/>
        <w:jc w:val="both"/>
        <w:rPr>
          <w:rFonts w:ascii="Arial" w:hAnsi="Arial" w:cs="Arial"/>
          <w:b/>
          <w:bCs/>
          <w:sz w:val="24"/>
        </w:rPr>
      </w:pPr>
      <w:bookmarkStart w:id="3" w:name="_Toc171084822"/>
      <w:bookmarkStart w:id="4" w:name="_Toc171085113"/>
      <w:bookmarkStart w:id="5" w:name="_Toc417472462"/>
      <w:r w:rsidRPr="00100EC7">
        <w:rPr>
          <w:rFonts w:ascii="Arial" w:hAnsi="Arial" w:cs="Arial"/>
          <w:b/>
          <w:bCs/>
          <w:sz w:val="24"/>
        </w:rPr>
        <w:t>1. W</w:t>
      </w:r>
      <w:bookmarkEnd w:id="3"/>
      <w:bookmarkEnd w:id="4"/>
      <w:r w:rsidRPr="00100EC7">
        <w:rPr>
          <w:rFonts w:ascii="Arial" w:hAnsi="Arial" w:cs="Arial"/>
          <w:b/>
          <w:bCs/>
          <w:sz w:val="24"/>
        </w:rPr>
        <w:t>STĘP</w:t>
      </w:r>
      <w:bookmarkEnd w:id="5"/>
    </w:p>
    <w:p w:rsidR="00307D9C" w:rsidRPr="00100EC7" w:rsidRDefault="00307D9C" w:rsidP="008D14D4">
      <w:pPr>
        <w:jc w:val="both"/>
        <w:rPr>
          <w:rFonts w:ascii="Arial" w:hAnsi="Arial" w:cs="Arial"/>
          <w:b/>
          <w:bCs/>
        </w:rPr>
      </w:pPr>
    </w:p>
    <w:p w:rsidR="00307D9C" w:rsidRPr="00100EC7" w:rsidRDefault="00307D9C" w:rsidP="008D14D4">
      <w:pPr>
        <w:pStyle w:val="Nagwek2"/>
        <w:jc w:val="both"/>
        <w:rPr>
          <w:rFonts w:ascii="Arial" w:hAnsi="Arial" w:cs="Arial"/>
          <w:sz w:val="24"/>
        </w:rPr>
      </w:pPr>
      <w:bookmarkStart w:id="6" w:name="_Toc171084823"/>
      <w:bookmarkStart w:id="7" w:name="_Toc171085114"/>
      <w:bookmarkStart w:id="8" w:name="_Toc417472463"/>
      <w:r w:rsidRPr="00100EC7">
        <w:rPr>
          <w:rFonts w:ascii="Arial" w:hAnsi="Arial" w:cs="Arial"/>
          <w:sz w:val="24"/>
        </w:rPr>
        <w:t>1.1 Przedmiot Specyfikacji Technicznej</w:t>
      </w:r>
      <w:bookmarkEnd w:id="6"/>
      <w:bookmarkEnd w:id="7"/>
      <w:bookmarkEnd w:id="8"/>
    </w:p>
    <w:p w:rsidR="00307D9C" w:rsidRPr="00100EC7" w:rsidRDefault="00307D9C" w:rsidP="008D14D4">
      <w:pPr>
        <w:jc w:val="both"/>
        <w:rPr>
          <w:rFonts w:ascii="Arial" w:hAnsi="Arial" w:cs="Arial"/>
        </w:rPr>
      </w:pPr>
    </w:p>
    <w:p w:rsidR="001122D2" w:rsidRPr="001122D2" w:rsidRDefault="00307D9C" w:rsidP="001802BF">
      <w:pPr>
        <w:jc w:val="both"/>
        <w:rPr>
          <w:rFonts w:ascii="Arial" w:hAnsi="Arial" w:cs="Arial"/>
        </w:rPr>
      </w:pPr>
      <w:r w:rsidRPr="00100EC7">
        <w:rPr>
          <w:rFonts w:ascii="Arial" w:hAnsi="Arial" w:cs="Arial"/>
        </w:rPr>
        <w:t>Przedmiotem niniejszej ST są wymagania dotyczące wykonania i odbioru</w:t>
      </w:r>
      <w:r w:rsidR="00616DB4">
        <w:rPr>
          <w:rFonts w:ascii="Arial" w:hAnsi="Arial" w:cs="Arial"/>
        </w:rPr>
        <w:t xml:space="preserve"> robót instalacji wodno </w:t>
      </w:r>
      <w:r w:rsidR="001F5FF0">
        <w:rPr>
          <w:rFonts w:ascii="Arial" w:hAnsi="Arial" w:cs="Arial"/>
        </w:rPr>
        <w:t>–</w:t>
      </w:r>
      <w:r w:rsidR="00616DB4">
        <w:rPr>
          <w:rFonts w:ascii="Arial" w:hAnsi="Arial" w:cs="Arial"/>
        </w:rPr>
        <w:t xml:space="preserve"> kanalizacyjnej</w:t>
      </w:r>
      <w:r w:rsidR="001F5FF0">
        <w:rPr>
          <w:rFonts w:ascii="Arial" w:hAnsi="Arial" w:cs="Arial"/>
        </w:rPr>
        <w:t xml:space="preserve"> dla </w:t>
      </w:r>
      <w:r w:rsidR="001802BF" w:rsidRPr="001802BF">
        <w:rPr>
          <w:rFonts w:ascii="Arial" w:hAnsi="Arial" w:cs="Arial"/>
        </w:rPr>
        <w:t xml:space="preserve">adaptacji pomieszczeń po laboratorium na niskim parterze budynku frontowego dla potrzeb oddziału kardiologii w budynku </w:t>
      </w:r>
      <w:r w:rsidR="001802BF">
        <w:rPr>
          <w:rFonts w:ascii="Arial" w:hAnsi="Arial" w:cs="Arial"/>
        </w:rPr>
        <w:t>W</w:t>
      </w:r>
      <w:r w:rsidR="001802BF" w:rsidRPr="001802BF">
        <w:rPr>
          <w:rFonts w:ascii="Arial" w:hAnsi="Arial" w:cs="Arial"/>
        </w:rPr>
        <w:t xml:space="preserve">ojewódzkiego </w:t>
      </w:r>
      <w:r w:rsidR="001802BF">
        <w:rPr>
          <w:rFonts w:ascii="Arial" w:hAnsi="Arial" w:cs="Arial"/>
        </w:rPr>
        <w:t>S</w:t>
      </w:r>
      <w:r w:rsidR="001802BF" w:rsidRPr="001802BF">
        <w:rPr>
          <w:rFonts w:ascii="Arial" w:hAnsi="Arial" w:cs="Arial"/>
        </w:rPr>
        <w:t xml:space="preserve">zpitala </w:t>
      </w:r>
      <w:r w:rsidR="001802BF">
        <w:rPr>
          <w:rFonts w:ascii="Arial" w:hAnsi="Arial" w:cs="Arial"/>
        </w:rPr>
        <w:t>S</w:t>
      </w:r>
      <w:r w:rsidR="001802BF" w:rsidRPr="001802BF">
        <w:rPr>
          <w:rFonts w:ascii="Arial" w:hAnsi="Arial" w:cs="Arial"/>
        </w:rPr>
        <w:t>pecjalistycznego im. </w:t>
      </w:r>
      <w:r w:rsidR="001802BF">
        <w:rPr>
          <w:rFonts w:ascii="Arial" w:hAnsi="Arial" w:cs="Arial"/>
        </w:rPr>
        <w:t>M</w:t>
      </w:r>
      <w:r w:rsidR="001802BF" w:rsidRPr="001802BF">
        <w:rPr>
          <w:rFonts w:ascii="Arial" w:hAnsi="Arial" w:cs="Arial"/>
        </w:rPr>
        <w:t>. </w:t>
      </w:r>
      <w:r w:rsidR="001802BF">
        <w:rPr>
          <w:rFonts w:ascii="Arial" w:hAnsi="Arial" w:cs="Arial"/>
        </w:rPr>
        <w:t>K</w:t>
      </w:r>
      <w:r w:rsidR="001802BF" w:rsidRPr="001802BF">
        <w:rPr>
          <w:rFonts w:ascii="Arial" w:hAnsi="Arial" w:cs="Arial"/>
        </w:rPr>
        <w:t xml:space="preserve">opernika w </w:t>
      </w:r>
      <w:r w:rsidR="001802BF">
        <w:rPr>
          <w:rFonts w:ascii="Arial" w:hAnsi="Arial" w:cs="Arial"/>
        </w:rPr>
        <w:t>Ł</w:t>
      </w:r>
      <w:r w:rsidR="001802BF" w:rsidRPr="001802BF">
        <w:rPr>
          <w:rFonts w:ascii="Arial" w:hAnsi="Arial" w:cs="Arial"/>
        </w:rPr>
        <w:t>odz</w:t>
      </w:r>
      <w:r w:rsidR="001802BF">
        <w:rPr>
          <w:rFonts w:ascii="Arial" w:hAnsi="Arial" w:cs="Arial"/>
        </w:rPr>
        <w:t>i przy ul. </w:t>
      </w:r>
      <w:r w:rsidR="001802BF" w:rsidRPr="001802BF">
        <w:rPr>
          <w:rFonts w:ascii="Arial" w:hAnsi="Arial" w:cs="Arial"/>
        </w:rPr>
        <w:t>pabianickiej 62</w:t>
      </w:r>
      <w:r w:rsidR="001122D2" w:rsidRPr="001122D2">
        <w:rPr>
          <w:rFonts w:ascii="Arial" w:hAnsi="Arial" w:cs="Arial"/>
        </w:rPr>
        <w:t>.</w:t>
      </w:r>
    </w:p>
    <w:p w:rsidR="00307D9C" w:rsidRPr="00100EC7" w:rsidRDefault="00307D9C" w:rsidP="008D14D4">
      <w:pPr>
        <w:jc w:val="both"/>
        <w:rPr>
          <w:rFonts w:ascii="Arial" w:hAnsi="Arial" w:cs="Arial"/>
        </w:rPr>
      </w:pPr>
      <w:r w:rsidRPr="00100EC7">
        <w:rPr>
          <w:rFonts w:ascii="Arial" w:hAnsi="Arial" w:cs="Arial"/>
        </w:rPr>
        <w:t xml:space="preserve">Specyfikacja Techniczna Wykonania i Odbioru Instalacji Sanitarnych - należy przez to rozumieć opracowanie zawierające zbiory wymagań w zakresie sposobu wykonania robót budowlanych, obejmujące w szczególności wymagania właściwości materiałów, wymagania dotyczące sposobu wykonania i oceny prawidłowości wykonania poszczególnych robót oraz określenia zakresu prac, które powinny być ujęte w ramach poszczególnych pozycji przedmiaru. </w:t>
      </w:r>
    </w:p>
    <w:p w:rsidR="00307D9C" w:rsidRPr="00100EC7" w:rsidRDefault="00307D9C" w:rsidP="008D14D4">
      <w:pPr>
        <w:jc w:val="both"/>
        <w:rPr>
          <w:rFonts w:ascii="Arial" w:hAnsi="Arial" w:cs="Arial"/>
        </w:rPr>
      </w:pPr>
    </w:p>
    <w:p w:rsidR="00307D9C" w:rsidRPr="00100EC7" w:rsidRDefault="00307D9C" w:rsidP="008D14D4">
      <w:pPr>
        <w:pStyle w:val="Nagwek2"/>
        <w:jc w:val="both"/>
        <w:rPr>
          <w:rFonts w:ascii="Arial" w:hAnsi="Arial" w:cs="Arial"/>
          <w:sz w:val="24"/>
        </w:rPr>
      </w:pPr>
      <w:bookmarkStart w:id="9" w:name="_Toc171084824"/>
      <w:bookmarkStart w:id="10" w:name="_Toc171085115"/>
      <w:bookmarkStart w:id="11" w:name="_Toc417472464"/>
      <w:r w:rsidRPr="00100EC7">
        <w:rPr>
          <w:rFonts w:ascii="Arial" w:hAnsi="Arial" w:cs="Arial"/>
          <w:sz w:val="24"/>
        </w:rPr>
        <w:t>1.2 Zakres stosowania ST</w:t>
      </w:r>
      <w:bookmarkEnd w:id="9"/>
      <w:bookmarkEnd w:id="10"/>
      <w:bookmarkEnd w:id="11"/>
    </w:p>
    <w:p w:rsidR="00307D9C" w:rsidRPr="00100EC7" w:rsidRDefault="00307D9C" w:rsidP="008D14D4">
      <w:pPr>
        <w:jc w:val="both"/>
        <w:rPr>
          <w:rFonts w:ascii="Arial" w:hAnsi="Arial" w:cs="Arial"/>
          <w:b/>
          <w:bCs/>
        </w:rPr>
      </w:pPr>
    </w:p>
    <w:p w:rsidR="00307D9C" w:rsidRPr="00100EC7" w:rsidRDefault="00307D9C" w:rsidP="008D14D4">
      <w:pPr>
        <w:jc w:val="both"/>
        <w:rPr>
          <w:rFonts w:ascii="Arial" w:hAnsi="Arial" w:cs="Arial"/>
        </w:rPr>
      </w:pPr>
      <w:r w:rsidRPr="00100EC7">
        <w:rPr>
          <w:rFonts w:ascii="Arial" w:hAnsi="Arial" w:cs="Arial"/>
        </w:rPr>
        <w:t>Specyfikacja stanowi materiał pomocniczy do sporządzenia wyceny robót objętych projektem.</w:t>
      </w:r>
    </w:p>
    <w:p w:rsidR="00307D9C" w:rsidRPr="001F5FF0" w:rsidRDefault="00307D9C" w:rsidP="008D14D4">
      <w:pPr>
        <w:jc w:val="both"/>
        <w:rPr>
          <w:rFonts w:ascii="Arial" w:hAnsi="Arial" w:cs="Arial"/>
          <w:sz w:val="10"/>
          <w:szCs w:val="10"/>
        </w:rPr>
      </w:pPr>
    </w:p>
    <w:p w:rsidR="00307D9C" w:rsidRPr="00100EC7" w:rsidRDefault="00307D9C" w:rsidP="008D14D4">
      <w:pPr>
        <w:jc w:val="both"/>
        <w:rPr>
          <w:rFonts w:ascii="Arial" w:hAnsi="Arial" w:cs="Arial"/>
        </w:rPr>
      </w:pPr>
      <w:r w:rsidRPr="00100EC7">
        <w:rPr>
          <w:rFonts w:ascii="Arial" w:hAnsi="Arial" w:cs="Arial"/>
        </w:rPr>
        <w:t>Przedmiotem robót będącym tematem niniejszego opracowania są roboty w za</w:t>
      </w:r>
      <w:r w:rsidR="00672B10" w:rsidRPr="00100EC7">
        <w:rPr>
          <w:rFonts w:ascii="Arial" w:hAnsi="Arial" w:cs="Arial"/>
        </w:rPr>
        <w:t xml:space="preserve">kresie instalacji </w:t>
      </w:r>
      <w:proofErr w:type="spellStart"/>
      <w:r w:rsidR="00672B10" w:rsidRPr="00100EC7">
        <w:rPr>
          <w:rFonts w:ascii="Arial" w:hAnsi="Arial" w:cs="Arial"/>
        </w:rPr>
        <w:t>wod-kan</w:t>
      </w:r>
      <w:proofErr w:type="spellEnd"/>
      <w:r w:rsidRPr="00100EC7">
        <w:rPr>
          <w:rFonts w:ascii="Arial" w:hAnsi="Arial" w:cs="Arial"/>
        </w:rPr>
        <w:t xml:space="preserve"> w zakresie ustalonym przez Inwestora zgodnie ze Specyfikacją Techniczną Wykonania i Odbioru Robót Budowlanych, Specyfikacja Istotnych Warunków Zamówienia, Dokumentacją Projektową, a także ogólnie obowiązującymi: prawem polskim i europejskim, polskimi normami technicznymi i branżowymi oraz wiedza techniczną.</w:t>
      </w:r>
    </w:p>
    <w:p w:rsidR="00307D9C" w:rsidRPr="00100EC7" w:rsidRDefault="00307D9C" w:rsidP="008D14D4">
      <w:pPr>
        <w:jc w:val="both"/>
        <w:rPr>
          <w:rFonts w:ascii="Arial" w:hAnsi="Arial" w:cs="Arial"/>
        </w:rPr>
      </w:pPr>
    </w:p>
    <w:p w:rsidR="00307D9C" w:rsidRPr="00100EC7" w:rsidRDefault="00307D9C" w:rsidP="008D14D4">
      <w:pPr>
        <w:pStyle w:val="Nagwek2"/>
        <w:jc w:val="both"/>
        <w:rPr>
          <w:rFonts w:ascii="Arial" w:hAnsi="Arial" w:cs="Arial"/>
          <w:sz w:val="24"/>
        </w:rPr>
      </w:pPr>
      <w:bookmarkStart w:id="12" w:name="_Toc171084825"/>
      <w:bookmarkStart w:id="13" w:name="_Toc171085116"/>
      <w:bookmarkStart w:id="14" w:name="_Toc417472465"/>
      <w:r w:rsidRPr="00100EC7">
        <w:rPr>
          <w:rFonts w:ascii="Arial" w:hAnsi="Arial" w:cs="Arial"/>
          <w:sz w:val="24"/>
        </w:rPr>
        <w:t>1.3 Zakres robót objętych ST</w:t>
      </w:r>
      <w:bookmarkEnd w:id="12"/>
      <w:bookmarkEnd w:id="13"/>
      <w:bookmarkEnd w:id="14"/>
    </w:p>
    <w:p w:rsidR="00307D9C" w:rsidRPr="00100EC7" w:rsidRDefault="00307D9C" w:rsidP="008D14D4">
      <w:pPr>
        <w:jc w:val="both"/>
        <w:rPr>
          <w:rFonts w:ascii="Arial" w:hAnsi="Arial" w:cs="Arial"/>
          <w:b/>
          <w:bCs/>
        </w:rPr>
      </w:pPr>
    </w:p>
    <w:p w:rsidR="00307D9C" w:rsidRPr="00100EC7" w:rsidRDefault="00307D9C" w:rsidP="008D14D4">
      <w:pPr>
        <w:jc w:val="both"/>
        <w:rPr>
          <w:rFonts w:ascii="Arial" w:hAnsi="Arial" w:cs="Arial"/>
        </w:rPr>
      </w:pPr>
      <w:r w:rsidRPr="00100EC7">
        <w:rPr>
          <w:rFonts w:ascii="Arial" w:hAnsi="Arial" w:cs="Arial"/>
        </w:rPr>
        <w:t>Roboty, których dotyczy ST, obejmują wszystkie czynności umożliwiające i mające na celu wykonanie</w:t>
      </w:r>
      <w:r w:rsidR="00460E86">
        <w:rPr>
          <w:rFonts w:ascii="Arial" w:hAnsi="Arial" w:cs="Arial"/>
        </w:rPr>
        <w:t>:</w:t>
      </w:r>
      <w:r w:rsidRPr="00100EC7">
        <w:rPr>
          <w:rFonts w:ascii="Arial" w:hAnsi="Arial" w:cs="Arial"/>
        </w:rPr>
        <w:t xml:space="preserve"> </w:t>
      </w:r>
    </w:p>
    <w:p w:rsidR="001122D2" w:rsidRDefault="009C4ACC" w:rsidP="001122D2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100EC7">
        <w:rPr>
          <w:rFonts w:ascii="Arial" w:hAnsi="Arial" w:cs="Arial"/>
        </w:rPr>
        <w:t>instalacji</w:t>
      </w:r>
      <w:r w:rsidR="00307D9C" w:rsidRPr="00100EC7">
        <w:rPr>
          <w:rFonts w:ascii="Arial" w:hAnsi="Arial" w:cs="Arial"/>
        </w:rPr>
        <w:t xml:space="preserve"> kanalizacji</w:t>
      </w:r>
      <w:r w:rsidRPr="00100EC7">
        <w:rPr>
          <w:rFonts w:ascii="Arial" w:hAnsi="Arial" w:cs="Arial"/>
        </w:rPr>
        <w:t xml:space="preserve"> sanitarnej </w:t>
      </w:r>
    </w:p>
    <w:p w:rsidR="001122D2" w:rsidRDefault="001122D2" w:rsidP="001122D2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instalacji </w:t>
      </w:r>
      <w:r w:rsidR="00616DB4">
        <w:rPr>
          <w:rFonts w:ascii="Arial" w:hAnsi="Arial" w:cs="Arial"/>
        </w:rPr>
        <w:t xml:space="preserve">wody zimnej </w:t>
      </w:r>
    </w:p>
    <w:p w:rsidR="001122D2" w:rsidRDefault="001122D2" w:rsidP="001122D2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instalacji</w:t>
      </w:r>
      <w:r w:rsidR="00616DB4">
        <w:rPr>
          <w:rFonts w:ascii="Arial" w:hAnsi="Arial" w:cs="Arial"/>
        </w:rPr>
        <w:t xml:space="preserve"> </w:t>
      </w:r>
      <w:r w:rsidR="00307D9C" w:rsidRPr="00100EC7">
        <w:rPr>
          <w:rFonts w:ascii="Arial" w:hAnsi="Arial" w:cs="Arial"/>
        </w:rPr>
        <w:t>ciepłej</w:t>
      </w:r>
      <w:r>
        <w:rPr>
          <w:rFonts w:ascii="Arial" w:hAnsi="Arial" w:cs="Arial"/>
        </w:rPr>
        <w:t xml:space="preserve"> wody użytkowej</w:t>
      </w:r>
      <w:r w:rsidR="007C2C15">
        <w:rPr>
          <w:rFonts w:ascii="Arial" w:hAnsi="Arial" w:cs="Arial"/>
        </w:rPr>
        <w:t xml:space="preserve"> i cyrkulacyjnej</w:t>
      </w:r>
    </w:p>
    <w:p w:rsidR="007C2C15" w:rsidRDefault="007C2C15" w:rsidP="001122D2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instalacja hydrantowa</w:t>
      </w:r>
    </w:p>
    <w:p w:rsidR="00460E86" w:rsidRDefault="00307D9C" w:rsidP="001122D2">
      <w:pPr>
        <w:jc w:val="both"/>
        <w:rPr>
          <w:rFonts w:ascii="Arial" w:hAnsi="Arial" w:cs="Arial"/>
        </w:rPr>
      </w:pPr>
      <w:r w:rsidRPr="00100EC7">
        <w:rPr>
          <w:rFonts w:ascii="Arial" w:hAnsi="Arial" w:cs="Arial"/>
        </w:rPr>
        <w:t xml:space="preserve">Dla wykonania robót instalacji </w:t>
      </w:r>
      <w:proofErr w:type="spellStart"/>
      <w:r w:rsidRPr="00100EC7">
        <w:rPr>
          <w:rFonts w:ascii="Arial" w:hAnsi="Arial" w:cs="Arial"/>
        </w:rPr>
        <w:t>wod-kan</w:t>
      </w:r>
      <w:proofErr w:type="spellEnd"/>
      <w:r w:rsidRPr="00100EC7">
        <w:rPr>
          <w:rFonts w:ascii="Arial" w:hAnsi="Arial" w:cs="Arial"/>
        </w:rPr>
        <w:t xml:space="preserve"> została opracowana dokumentacja, wg której należy wykonać planowany zakres robót</w:t>
      </w:r>
    </w:p>
    <w:p w:rsidR="001122D2" w:rsidRPr="001122D2" w:rsidRDefault="001122D2" w:rsidP="001122D2">
      <w:pPr>
        <w:jc w:val="both"/>
        <w:rPr>
          <w:rFonts w:ascii="Arial" w:hAnsi="Arial" w:cs="Arial"/>
        </w:rPr>
      </w:pPr>
    </w:p>
    <w:p w:rsidR="00616DB4" w:rsidRDefault="00616DB4" w:rsidP="00616DB4">
      <w:pPr>
        <w:ind w:left="720"/>
        <w:jc w:val="both"/>
        <w:rPr>
          <w:rFonts w:ascii="Arial" w:hAnsi="Arial" w:cs="Arial"/>
          <w:sz w:val="10"/>
          <w:szCs w:val="10"/>
        </w:rPr>
      </w:pPr>
    </w:p>
    <w:p w:rsidR="001802BF" w:rsidRDefault="001802BF" w:rsidP="00616DB4">
      <w:pPr>
        <w:ind w:left="720"/>
        <w:jc w:val="both"/>
        <w:rPr>
          <w:rFonts w:ascii="Arial" w:hAnsi="Arial" w:cs="Arial"/>
          <w:sz w:val="10"/>
          <w:szCs w:val="10"/>
        </w:rPr>
      </w:pPr>
    </w:p>
    <w:p w:rsidR="001802BF" w:rsidRPr="00616DB4" w:rsidRDefault="001802BF" w:rsidP="00616DB4">
      <w:pPr>
        <w:ind w:left="720"/>
        <w:jc w:val="both"/>
        <w:rPr>
          <w:rFonts w:ascii="Arial" w:hAnsi="Arial" w:cs="Arial"/>
          <w:sz w:val="10"/>
          <w:szCs w:val="10"/>
        </w:rPr>
      </w:pPr>
    </w:p>
    <w:p w:rsidR="00307D9C" w:rsidRPr="00100EC7" w:rsidRDefault="00B45E94" w:rsidP="008D14D4">
      <w:pPr>
        <w:pStyle w:val="Nagwek3"/>
        <w:jc w:val="both"/>
        <w:rPr>
          <w:sz w:val="24"/>
          <w:szCs w:val="24"/>
        </w:rPr>
      </w:pPr>
      <w:bookmarkStart w:id="15" w:name="_Toc171084827"/>
      <w:bookmarkStart w:id="16" w:name="_Toc171085118"/>
      <w:bookmarkStart w:id="17" w:name="_Toc417472466"/>
      <w:r w:rsidRPr="00100EC7">
        <w:rPr>
          <w:sz w:val="24"/>
          <w:szCs w:val="24"/>
        </w:rPr>
        <w:lastRenderedPageBreak/>
        <w:t>1.3.1</w:t>
      </w:r>
      <w:r w:rsidR="00307D9C" w:rsidRPr="00100EC7">
        <w:rPr>
          <w:sz w:val="24"/>
          <w:szCs w:val="24"/>
        </w:rPr>
        <w:t xml:space="preserve"> Roboty inwestycyjne</w:t>
      </w:r>
      <w:bookmarkEnd w:id="15"/>
      <w:bookmarkEnd w:id="16"/>
      <w:bookmarkEnd w:id="17"/>
    </w:p>
    <w:p w:rsidR="00307D9C" w:rsidRPr="00100EC7" w:rsidRDefault="00307D9C" w:rsidP="008D14D4">
      <w:pPr>
        <w:jc w:val="both"/>
        <w:rPr>
          <w:rFonts w:ascii="Arial" w:hAnsi="Arial" w:cs="Arial"/>
          <w:b/>
          <w:bCs/>
        </w:rPr>
      </w:pPr>
    </w:p>
    <w:p w:rsidR="00307D9C" w:rsidRDefault="00556F93" w:rsidP="008D14D4">
      <w:pPr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demontaż odbiorników sanitarnych w części modernizowanego budynku</w:t>
      </w:r>
      <w:r w:rsidR="001122D2">
        <w:rPr>
          <w:rFonts w:ascii="Arial" w:hAnsi="Arial" w:cs="Arial"/>
        </w:rPr>
        <w:t xml:space="preserve">                    (</w:t>
      </w:r>
      <w:r w:rsidR="001802BF">
        <w:rPr>
          <w:rFonts w:ascii="Arial" w:hAnsi="Arial" w:cs="Arial"/>
        </w:rPr>
        <w:t>parter – oddział kardiologii</w:t>
      </w:r>
      <w:r w:rsidR="001122D2">
        <w:rPr>
          <w:rFonts w:ascii="Arial" w:hAnsi="Arial" w:cs="Arial"/>
        </w:rPr>
        <w:t>)</w:t>
      </w:r>
    </w:p>
    <w:p w:rsidR="00556F93" w:rsidRDefault="00556F93" w:rsidP="008D14D4">
      <w:pPr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sprawdzenie lokalizacji i stan istniejąc</w:t>
      </w:r>
      <w:r w:rsidR="001122D2">
        <w:rPr>
          <w:rFonts w:ascii="Arial" w:hAnsi="Arial" w:cs="Arial"/>
        </w:rPr>
        <w:t xml:space="preserve">ej instalacji (pionów </w:t>
      </w:r>
      <w:proofErr w:type="spellStart"/>
      <w:r w:rsidR="001122D2">
        <w:rPr>
          <w:rFonts w:ascii="Arial" w:hAnsi="Arial" w:cs="Arial"/>
        </w:rPr>
        <w:t>wod</w:t>
      </w:r>
      <w:proofErr w:type="spellEnd"/>
      <w:r w:rsidR="001122D2">
        <w:rPr>
          <w:rFonts w:ascii="Arial" w:hAnsi="Arial" w:cs="Arial"/>
        </w:rPr>
        <w:t xml:space="preserve"> </w:t>
      </w:r>
      <w:proofErr w:type="spellStart"/>
      <w:r w:rsidR="001122D2">
        <w:rPr>
          <w:rFonts w:ascii="Arial" w:hAnsi="Arial" w:cs="Arial"/>
        </w:rPr>
        <w:t>–ka</w:t>
      </w:r>
      <w:proofErr w:type="spellEnd"/>
      <w:r w:rsidR="001122D2">
        <w:rPr>
          <w:rFonts w:ascii="Arial" w:hAnsi="Arial" w:cs="Arial"/>
        </w:rPr>
        <w:t>n)</w:t>
      </w:r>
    </w:p>
    <w:p w:rsidR="001122D2" w:rsidRPr="001122D2" w:rsidRDefault="001122D2" w:rsidP="001122D2">
      <w:pPr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likwidacja odcinków kanalizacji sanitarnych  </w:t>
      </w:r>
      <w:r w:rsidRPr="001122D2">
        <w:rPr>
          <w:rFonts w:ascii="Arial" w:hAnsi="Arial" w:cs="Arial"/>
        </w:rPr>
        <w:t xml:space="preserve">wraz z podejściami do pionów </w:t>
      </w:r>
      <w:r w:rsidR="001802BF">
        <w:rPr>
          <w:rFonts w:ascii="Arial" w:hAnsi="Arial" w:cs="Arial"/>
        </w:rPr>
        <w:t>w piwnicy</w:t>
      </w:r>
      <w:r w:rsidRPr="001122D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pod stropem oraz sprawdzenie ich użyteczności </w:t>
      </w:r>
    </w:p>
    <w:p w:rsidR="007B70E3" w:rsidRPr="007B70E3" w:rsidRDefault="00307D9C" w:rsidP="007B70E3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100EC7">
        <w:rPr>
          <w:rFonts w:ascii="Arial" w:hAnsi="Arial" w:cs="Arial"/>
        </w:rPr>
        <w:t xml:space="preserve">wykonanie </w:t>
      </w:r>
      <w:r w:rsidR="000D565F" w:rsidRPr="00100EC7">
        <w:rPr>
          <w:rFonts w:ascii="Arial" w:hAnsi="Arial" w:cs="Arial"/>
        </w:rPr>
        <w:t xml:space="preserve">poziomów wody zimnej, </w:t>
      </w:r>
      <w:r w:rsidRPr="00100EC7">
        <w:rPr>
          <w:rFonts w:ascii="Arial" w:hAnsi="Arial" w:cs="Arial"/>
        </w:rPr>
        <w:t>ciepłej</w:t>
      </w:r>
      <w:r w:rsidR="000D565F" w:rsidRPr="00100EC7">
        <w:rPr>
          <w:rFonts w:ascii="Arial" w:hAnsi="Arial" w:cs="Arial"/>
        </w:rPr>
        <w:t xml:space="preserve"> </w:t>
      </w:r>
      <w:r w:rsidRPr="00100EC7">
        <w:rPr>
          <w:rFonts w:ascii="Arial" w:hAnsi="Arial" w:cs="Arial"/>
        </w:rPr>
        <w:t>z rur</w:t>
      </w:r>
      <w:r w:rsidR="007B70E3">
        <w:rPr>
          <w:rFonts w:ascii="Arial" w:hAnsi="Arial" w:cs="Arial"/>
        </w:rPr>
        <w:t xml:space="preserve"> </w:t>
      </w:r>
      <w:r w:rsidR="007B70E3" w:rsidRPr="007B70E3">
        <w:rPr>
          <w:rFonts w:ascii="Arial" w:hAnsi="Arial" w:cs="Arial"/>
        </w:rPr>
        <w:t xml:space="preserve">polietylenowych wielowarstwowych typu </w:t>
      </w:r>
      <w:proofErr w:type="spellStart"/>
      <w:r w:rsidR="007B70E3" w:rsidRPr="007B70E3">
        <w:rPr>
          <w:rFonts w:ascii="Arial" w:hAnsi="Arial" w:cs="Arial"/>
        </w:rPr>
        <w:t>Tigris</w:t>
      </w:r>
      <w:proofErr w:type="spellEnd"/>
      <w:r w:rsidR="007B70E3" w:rsidRPr="007B70E3">
        <w:rPr>
          <w:rFonts w:ascii="Arial" w:hAnsi="Arial" w:cs="Arial"/>
        </w:rPr>
        <w:t xml:space="preserve"> </w:t>
      </w:r>
      <w:proofErr w:type="spellStart"/>
      <w:r w:rsidR="007B70E3" w:rsidRPr="007B70E3">
        <w:rPr>
          <w:rFonts w:ascii="Arial" w:hAnsi="Arial" w:cs="Arial"/>
        </w:rPr>
        <w:t>Alupex</w:t>
      </w:r>
      <w:proofErr w:type="spellEnd"/>
      <w:r w:rsidR="007B70E3" w:rsidRPr="007B70E3">
        <w:rPr>
          <w:rFonts w:ascii="Arial" w:hAnsi="Arial" w:cs="Arial"/>
        </w:rPr>
        <w:t xml:space="preserve">                    </w:t>
      </w:r>
    </w:p>
    <w:p w:rsidR="00307D9C" w:rsidRPr="00100EC7" w:rsidRDefault="00307D9C" w:rsidP="008D14D4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100EC7">
        <w:rPr>
          <w:rFonts w:ascii="Arial" w:hAnsi="Arial" w:cs="Arial"/>
        </w:rPr>
        <w:t>wykonanie kanalizacji sanitarnej</w:t>
      </w:r>
      <w:r w:rsidR="004E75CC">
        <w:rPr>
          <w:rFonts w:ascii="Arial" w:hAnsi="Arial" w:cs="Arial"/>
        </w:rPr>
        <w:t xml:space="preserve"> z rur PVC</w:t>
      </w:r>
      <w:r w:rsidR="006A4291">
        <w:rPr>
          <w:rFonts w:ascii="Arial" w:hAnsi="Arial" w:cs="Arial"/>
        </w:rPr>
        <w:t xml:space="preserve"> np.</w:t>
      </w:r>
      <w:r w:rsidR="009504F3" w:rsidRPr="00100EC7">
        <w:rPr>
          <w:rFonts w:ascii="Arial" w:hAnsi="Arial" w:cs="Arial"/>
        </w:rPr>
        <w:t xml:space="preserve"> </w:t>
      </w:r>
      <w:r w:rsidR="008E3DAC" w:rsidRPr="008E3DAC">
        <w:rPr>
          <w:rFonts w:ascii="Arial" w:hAnsi="Arial" w:cs="Arial"/>
        </w:rPr>
        <w:t>firmy „Wavin”.</w:t>
      </w:r>
    </w:p>
    <w:p w:rsidR="00307D9C" w:rsidRPr="00100EC7" w:rsidRDefault="000D565F" w:rsidP="008D14D4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100EC7">
        <w:rPr>
          <w:rFonts w:ascii="Arial" w:hAnsi="Arial" w:cs="Arial"/>
        </w:rPr>
        <w:t xml:space="preserve">montaż czyszczaków, wywietrzników </w:t>
      </w:r>
      <w:r w:rsidR="00307D9C" w:rsidRPr="00100EC7">
        <w:rPr>
          <w:rFonts w:ascii="Arial" w:hAnsi="Arial" w:cs="Arial"/>
        </w:rPr>
        <w:t>na pionach kanalizacyjnych</w:t>
      </w:r>
    </w:p>
    <w:p w:rsidR="00307D9C" w:rsidRPr="00100EC7" w:rsidRDefault="00307D9C" w:rsidP="008D14D4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100EC7">
        <w:rPr>
          <w:rFonts w:ascii="Arial" w:hAnsi="Arial" w:cs="Arial"/>
        </w:rPr>
        <w:t>wykonanie podejść wodociągowych i kanalizacyjnych pod urządzenia</w:t>
      </w:r>
    </w:p>
    <w:p w:rsidR="00307D9C" w:rsidRDefault="00307D9C" w:rsidP="008D14D4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100EC7">
        <w:rPr>
          <w:rFonts w:ascii="Arial" w:hAnsi="Arial" w:cs="Arial"/>
        </w:rPr>
        <w:t xml:space="preserve">montaż umywalek, zlewozmywaków, misek ustępowych i brodzików wraz </w:t>
      </w:r>
      <w:r w:rsidRPr="00100EC7">
        <w:rPr>
          <w:rFonts w:ascii="Arial" w:hAnsi="Arial" w:cs="Arial"/>
        </w:rPr>
        <w:br/>
        <w:t>z osprzętem</w:t>
      </w:r>
    </w:p>
    <w:p w:rsidR="00307D9C" w:rsidRPr="00100EC7" w:rsidRDefault="00307D9C" w:rsidP="008D14D4">
      <w:pPr>
        <w:jc w:val="both"/>
        <w:rPr>
          <w:rFonts w:ascii="Arial" w:hAnsi="Arial" w:cs="Arial"/>
        </w:rPr>
      </w:pPr>
    </w:p>
    <w:p w:rsidR="00307D9C" w:rsidRPr="00100EC7" w:rsidRDefault="00307D9C" w:rsidP="008D14D4">
      <w:pPr>
        <w:pStyle w:val="Nagwek2"/>
        <w:jc w:val="both"/>
        <w:rPr>
          <w:rFonts w:ascii="Arial" w:hAnsi="Arial" w:cs="Arial"/>
          <w:sz w:val="24"/>
        </w:rPr>
      </w:pPr>
      <w:bookmarkStart w:id="18" w:name="_Toc171084828"/>
      <w:bookmarkStart w:id="19" w:name="_Toc171085119"/>
      <w:bookmarkStart w:id="20" w:name="_Toc417472467"/>
      <w:r w:rsidRPr="00100EC7">
        <w:rPr>
          <w:rFonts w:ascii="Arial" w:hAnsi="Arial" w:cs="Arial"/>
          <w:sz w:val="24"/>
        </w:rPr>
        <w:t>1.4 Określenia podstawowe</w:t>
      </w:r>
      <w:bookmarkEnd w:id="18"/>
      <w:bookmarkEnd w:id="19"/>
      <w:bookmarkEnd w:id="20"/>
    </w:p>
    <w:p w:rsidR="00307D9C" w:rsidRPr="00677B15" w:rsidRDefault="00307D9C" w:rsidP="008D14D4">
      <w:pPr>
        <w:jc w:val="both"/>
        <w:rPr>
          <w:rFonts w:ascii="Arial" w:hAnsi="Arial" w:cs="Arial"/>
          <w:b/>
          <w:bCs/>
          <w:sz w:val="10"/>
          <w:szCs w:val="10"/>
        </w:rPr>
      </w:pPr>
    </w:p>
    <w:p w:rsidR="00307D9C" w:rsidRPr="00100EC7" w:rsidRDefault="00307D9C" w:rsidP="008D14D4">
      <w:pPr>
        <w:jc w:val="both"/>
        <w:rPr>
          <w:rFonts w:ascii="Arial" w:hAnsi="Arial" w:cs="Arial"/>
        </w:rPr>
      </w:pPr>
      <w:r w:rsidRPr="00100EC7">
        <w:rPr>
          <w:rFonts w:ascii="Arial" w:hAnsi="Arial" w:cs="Arial"/>
        </w:rPr>
        <w:t>Materiały – wszelkie tworzywa niezbędne do wykonania robót zgodnie z przedmiarem i ST</w:t>
      </w:r>
    </w:p>
    <w:p w:rsidR="00307D9C" w:rsidRPr="00100EC7" w:rsidRDefault="00307D9C" w:rsidP="008D14D4">
      <w:pPr>
        <w:jc w:val="both"/>
        <w:rPr>
          <w:rFonts w:ascii="Arial" w:hAnsi="Arial" w:cs="Arial"/>
        </w:rPr>
      </w:pPr>
    </w:p>
    <w:p w:rsidR="00307D9C" w:rsidRPr="00100EC7" w:rsidRDefault="00307D9C" w:rsidP="008D14D4">
      <w:pPr>
        <w:jc w:val="both"/>
        <w:rPr>
          <w:rFonts w:ascii="Arial" w:hAnsi="Arial" w:cs="Arial"/>
        </w:rPr>
      </w:pPr>
      <w:r w:rsidRPr="00100EC7">
        <w:rPr>
          <w:rFonts w:ascii="Arial" w:hAnsi="Arial" w:cs="Arial"/>
        </w:rPr>
        <w:t>Rysunki – część dokumentacji projektowej, która wskazuje lokalizację</w:t>
      </w:r>
      <w:r w:rsidR="00680738" w:rsidRPr="00100EC7">
        <w:rPr>
          <w:rFonts w:ascii="Arial" w:hAnsi="Arial" w:cs="Arial"/>
        </w:rPr>
        <w:t xml:space="preserve"> przebiegu instalacji </w:t>
      </w:r>
      <w:r w:rsidRPr="00100EC7">
        <w:rPr>
          <w:rFonts w:ascii="Arial" w:hAnsi="Arial" w:cs="Arial"/>
        </w:rPr>
        <w:t xml:space="preserve"> i rozmieszczenie urządzeń</w:t>
      </w:r>
    </w:p>
    <w:p w:rsidR="00307D9C" w:rsidRPr="00100EC7" w:rsidRDefault="00307D9C" w:rsidP="008D14D4">
      <w:pPr>
        <w:jc w:val="both"/>
        <w:rPr>
          <w:rFonts w:ascii="Arial" w:hAnsi="Arial" w:cs="Arial"/>
        </w:rPr>
      </w:pPr>
    </w:p>
    <w:p w:rsidR="00307D9C" w:rsidRPr="00100EC7" w:rsidRDefault="00680738" w:rsidP="008D14D4">
      <w:pPr>
        <w:jc w:val="both"/>
        <w:rPr>
          <w:rFonts w:ascii="Arial" w:hAnsi="Arial" w:cs="Arial"/>
        </w:rPr>
      </w:pPr>
      <w:r w:rsidRPr="00100EC7">
        <w:rPr>
          <w:rFonts w:ascii="Arial" w:hAnsi="Arial" w:cs="Arial"/>
        </w:rPr>
        <w:t xml:space="preserve">Instalacja wody zimnej, </w:t>
      </w:r>
      <w:r w:rsidR="00307D9C" w:rsidRPr="00100EC7">
        <w:rPr>
          <w:rFonts w:ascii="Arial" w:hAnsi="Arial" w:cs="Arial"/>
        </w:rPr>
        <w:t>ciepłej</w:t>
      </w:r>
      <w:r w:rsidR="007C2C15">
        <w:rPr>
          <w:rFonts w:ascii="Arial" w:hAnsi="Arial" w:cs="Arial"/>
        </w:rPr>
        <w:t>, cyrkulacyjnej i ppoż</w:t>
      </w:r>
      <w:r w:rsidR="00307D9C" w:rsidRPr="00100EC7">
        <w:rPr>
          <w:rFonts w:ascii="Arial" w:hAnsi="Arial" w:cs="Arial"/>
        </w:rPr>
        <w:t>– instalacja zasilająca urządzenia w wodę zimną i ciepłą</w:t>
      </w:r>
    </w:p>
    <w:p w:rsidR="00307D9C" w:rsidRPr="00100EC7" w:rsidRDefault="00307D9C" w:rsidP="008D14D4">
      <w:pPr>
        <w:jc w:val="both"/>
        <w:rPr>
          <w:rFonts w:ascii="Arial" w:hAnsi="Arial" w:cs="Arial"/>
        </w:rPr>
      </w:pPr>
    </w:p>
    <w:p w:rsidR="00307D9C" w:rsidRPr="00100EC7" w:rsidRDefault="00307D9C" w:rsidP="008D14D4">
      <w:pPr>
        <w:jc w:val="both"/>
        <w:rPr>
          <w:rFonts w:ascii="Arial" w:hAnsi="Arial" w:cs="Arial"/>
        </w:rPr>
      </w:pPr>
      <w:r w:rsidRPr="00100EC7">
        <w:rPr>
          <w:rFonts w:ascii="Arial" w:hAnsi="Arial" w:cs="Arial"/>
        </w:rPr>
        <w:t xml:space="preserve">Instalacja kanalizacji sanitarnej – instalacja odprowadzająca ścieki bytowo – sanitarne z </w:t>
      </w:r>
      <w:r w:rsidR="009504F3" w:rsidRPr="00100EC7">
        <w:rPr>
          <w:rFonts w:ascii="Arial" w:hAnsi="Arial" w:cs="Arial"/>
        </w:rPr>
        <w:t>obiektu w układzie grawitacyjnym</w:t>
      </w:r>
    </w:p>
    <w:p w:rsidR="001122D2" w:rsidRDefault="001122D2" w:rsidP="001122D2">
      <w:pPr>
        <w:jc w:val="both"/>
        <w:rPr>
          <w:rFonts w:ascii="Arial" w:hAnsi="Arial" w:cs="Arial"/>
        </w:rPr>
      </w:pPr>
      <w:bookmarkStart w:id="21" w:name="_Toc171084829"/>
      <w:bookmarkStart w:id="22" w:name="_Toc171085120"/>
    </w:p>
    <w:p w:rsidR="00307D9C" w:rsidRPr="00100EC7" w:rsidRDefault="00307D9C" w:rsidP="008D14D4">
      <w:pPr>
        <w:pStyle w:val="Nagwek2"/>
        <w:jc w:val="both"/>
        <w:rPr>
          <w:rFonts w:ascii="Arial" w:hAnsi="Arial" w:cs="Arial"/>
          <w:sz w:val="24"/>
        </w:rPr>
      </w:pPr>
    </w:p>
    <w:p w:rsidR="00307D9C" w:rsidRPr="00100EC7" w:rsidRDefault="00307D9C" w:rsidP="008D14D4">
      <w:pPr>
        <w:pStyle w:val="Nagwek2"/>
        <w:jc w:val="both"/>
        <w:rPr>
          <w:rFonts w:ascii="Arial" w:hAnsi="Arial" w:cs="Arial"/>
          <w:sz w:val="24"/>
        </w:rPr>
      </w:pPr>
      <w:bookmarkStart w:id="23" w:name="_Toc417472468"/>
      <w:r w:rsidRPr="00100EC7">
        <w:rPr>
          <w:rFonts w:ascii="Arial" w:hAnsi="Arial" w:cs="Arial"/>
          <w:sz w:val="24"/>
        </w:rPr>
        <w:t>1.5 Ogólne wymagania dotyczące robót</w:t>
      </w:r>
      <w:bookmarkEnd w:id="21"/>
      <w:bookmarkEnd w:id="22"/>
      <w:bookmarkEnd w:id="23"/>
    </w:p>
    <w:p w:rsidR="00307D9C" w:rsidRPr="00677B15" w:rsidRDefault="00307D9C" w:rsidP="008D14D4">
      <w:pPr>
        <w:jc w:val="both"/>
        <w:rPr>
          <w:rFonts w:ascii="Arial" w:hAnsi="Arial" w:cs="Arial"/>
          <w:b/>
          <w:bCs/>
          <w:sz w:val="10"/>
          <w:szCs w:val="10"/>
        </w:rPr>
      </w:pPr>
    </w:p>
    <w:p w:rsidR="00307D9C" w:rsidRPr="00100EC7" w:rsidRDefault="004E75CC" w:rsidP="008D14D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jest odpowiedzialny </w:t>
      </w:r>
      <w:r w:rsidR="00307D9C" w:rsidRPr="00100EC7">
        <w:rPr>
          <w:rFonts w:ascii="Arial" w:hAnsi="Arial" w:cs="Arial"/>
        </w:rPr>
        <w:t>za jakość, metody wykonania robót i powinien przestrzegać i spełniać wymagania rysunków, ST i instrukcji wydanych przez Inwestora.</w:t>
      </w:r>
    </w:p>
    <w:p w:rsidR="00307D9C" w:rsidRPr="00100EC7" w:rsidRDefault="00307D9C" w:rsidP="008D14D4">
      <w:pPr>
        <w:jc w:val="both"/>
        <w:rPr>
          <w:rFonts w:ascii="Arial" w:hAnsi="Arial" w:cs="Arial"/>
        </w:rPr>
      </w:pPr>
      <w:r w:rsidRPr="00100EC7">
        <w:rPr>
          <w:rFonts w:ascii="Arial" w:hAnsi="Arial" w:cs="Arial"/>
        </w:rPr>
        <w:t>Wykonawca jest zobowiązany do zapewnienia i utrzymania bezpieczeństwa Placu Budowy oraz robót poza tym terenem w okresie trwania reali</w:t>
      </w:r>
      <w:r w:rsidR="0092623E" w:rsidRPr="00100EC7">
        <w:rPr>
          <w:rFonts w:ascii="Arial" w:hAnsi="Arial" w:cs="Arial"/>
        </w:rPr>
        <w:t xml:space="preserve">zacji Umowy, aż do zakończenia </w:t>
      </w:r>
      <w:r w:rsidRPr="00100EC7">
        <w:rPr>
          <w:rFonts w:ascii="Arial" w:hAnsi="Arial" w:cs="Arial"/>
        </w:rPr>
        <w:t>i odbioru końcowego robót. Utrzyma warunki bezpiecznej pracy i pobytu osób wykonujących czynności związane z budową i nienaruszalności ich mienia służącego do pracy, a także zabezpieczy Plac Budowy przed dostępem osób nieupoważnionych.</w:t>
      </w:r>
    </w:p>
    <w:p w:rsidR="00307D9C" w:rsidRPr="00100EC7" w:rsidRDefault="00307D9C" w:rsidP="008D14D4">
      <w:pPr>
        <w:jc w:val="both"/>
        <w:rPr>
          <w:rFonts w:ascii="Arial" w:hAnsi="Arial" w:cs="Arial"/>
        </w:rPr>
      </w:pPr>
      <w:r w:rsidRPr="00100EC7">
        <w:rPr>
          <w:rFonts w:ascii="Arial" w:hAnsi="Arial" w:cs="Arial"/>
        </w:rPr>
        <w:t>Wykonawca wyznaczy na cały okres prowadzenia prac Kierownika Robót, posiadającego odpowiednie uprawnienia wg prawa polskiego. Zakres prac i obowiązków kierownika należy przyjąć wg ustawy „Prawo Budowlane”. Wykonawc</w:t>
      </w:r>
      <w:r w:rsidR="0092623E" w:rsidRPr="00100EC7">
        <w:rPr>
          <w:rFonts w:ascii="Arial" w:hAnsi="Arial" w:cs="Arial"/>
        </w:rPr>
        <w:t>a nie może wykorzystać błędów l</w:t>
      </w:r>
      <w:r w:rsidRPr="00100EC7">
        <w:rPr>
          <w:rFonts w:ascii="Arial" w:hAnsi="Arial" w:cs="Arial"/>
        </w:rPr>
        <w:t>ub opuszczeń w otrzymanej dokumentacji, a o ich wykryciu powinien natychmiast powiadomić Inspektora, który dokona odpowiednich zmian lub poprawek. Cechy materiałów i elementów budowli muszą być jednorodne i wykazywać bliską zgodność z określonymi wymaganiami, a rozrzuty tych cech nie mogą przekraczać dopuszczalnego przedziału tolerancji. W przypadku, gdy materiały lub roboty nie będą</w:t>
      </w:r>
      <w:r w:rsidR="0092623E" w:rsidRPr="00100EC7">
        <w:rPr>
          <w:rFonts w:ascii="Arial" w:hAnsi="Arial" w:cs="Arial"/>
        </w:rPr>
        <w:t xml:space="preserve"> w pełni zgodne z dokumentacją </w:t>
      </w:r>
      <w:r w:rsidRPr="00100EC7">
        <w:rPr>
          <w:rFonts w:ascii="Arial" w:hAnsi="Arial" w:cs="Arial"/>
        </w:rPr>
        <w:t xml:space="preserve">i wpłynie to na niezadowalającą </w:t>
      </w:r>
      <w:r w:rsidRPr="00100EC7">
        <w:rPr>
          <w:rFonts w:ascii="Arial" w:hAnsi="Arial" w:cs="Arial"/>
        </w:rPr>
        <w:lastRenderedPageBreak/>
        <w:t>jakość elementu budowli, to takie materiały będą niezwłocznie zastąpione innymi, a roboty rozebrane na koszt Wykonawcy.</w:t>
      </w:r>
    </w:p>
    <w:p w:rsidR="00307D9C" w:rsidRPr="00100EC7" w:rsidRDefault="00307D9C" w:rsidP="008D14D4">
      <w:pPr>
        <w:jc w:val="both"/>
        <w:rPr>
          <w:rFonts w:ascii="Arial" w:hAnsi="Arial" w:cs="Arial"/>
        </w:rPr>
      </w:pPr>
      <w:r w:rsidRPr="00100EC7">
        <w:rPr>
          <w:rFonts w:ascii="Arial" w:hAnsi="Arial" w:cs="Arial"/>
        </w:rPr>
        <w:t xml:space="preserve">Wykonawca, realizując </w:t>
      </w:r>
      <w:r w:rsidR="000347DC">
        <w:rPr>
          <w:rFonts w:ascii="Arial" w:hAnsi="Arial" w:cs="Arial"/>
        </w:rPr>
        <w:t>roboty instalacyjno- budowlane</w:t>
      </w:r>
      <w:r w:rsidRPr="00100EC7">
        <w:rPr>
          <w:rFonts w:ascii="Arial" w:hAnsi="Arial" w:cs="Arial"/>
        </w:rPr>
        <w:t>, jest zobo</w:t>
      </w:r>
      <w:r w:rsidR="000347DC">
        <w:rPr>
          <w:rFonts w:ascii="Arial" w:hAnsi="Arial" w:cs="Arial"/>
        </w:rPr>
        <w:t xml:space="preserve">wiązany do zagwarantowania, </w:t>
      </w:r>
      <w:r w:rsidRPr="00100EC7">
        <w:rPr>
          <w:rFonts w:ascii="Arial" w:hAnsi="Arial" w:cs="Arial"/>
        </w:rPr>
        <w:t>by wykonany zakres robót spełniał podstawowe wymagania dotyczące:</w:t>
      </w:r>
    </w:p>
    <w:p w:rsidR="00307D9C" w:rsidRPr="00100EC7" w:rsidRDefault="00307D9C" w:rsidP="008D14D4">
      <w:pPr>
        <w:numPr>
          <w:ilvl w:val="0"/>
          <w:numId w:val="8"/>
        </w:numPr>
        <w:jc w:val="both"/>
        <w:rPr>
          <w:rFonts w:ascii="Arial" w:hAnsi="Arial" w:cs="Arial"/>
        </w:rPr>
      </w:pPr>
      <w:r w:rsidRPr="00100EC7">
        <w:rPr>
          <w:rFonts w:ascii="Arial" w:hAnsi="Arial" w:cs="Arial"/>
        </w:rPr>
        <w:t>bezpieczeństwa użytkowania</w:t>
      </w:r>
    </w:p>
    <w:p w:rsidR="00307D9C" w:rsidRPr="00100EC7" w:rsidRDefault="00307D9C" w:rsidP="008D14D4">
      <w:pPr>
        <w:numPr>
          <w:ilvl w:val="0"/>
          <w:numId w:val="8"/>
        </w:numPr>
        <w:jc w:val="both"/>
        <w:rPr>
          <w:rFonts w:ascii="Arial" w:hAnsi="Arial" w:cs="Arial"/>
        </w:rPr>
      </w:pPr>
      <w:r w:rsidRPr="00100EC7">
        <w:rPr>
          <w:rFonts w:ascii="Arial" w:hAnsi="Arial" w:cs="Arial"/>
        </w:rPr>
        <w:t>odpowiednich warunków higieniczno – zdrowotnych oraz ochrony środowiska</w:t>
      </w:r>
    </w:p>
    <w:p w:rsidR="00307D9C" w:rsidRPr="00100EC7" w:rsidRDefault="00307D9C" w:rsidP="008D14D4">
      <w:pPr>
        <w:numPr>
          <w:ilvl w:val="0"/>
          <w:numId w:val="8"/>
        </w:numPr>
        <w:jc w:val="both"/>
        <w:rPr>
          <w:rFonts w:ascii="Arial" w:hAnsi="Arial" w:cs="Arial"/>
        </w:rPr>
      </w:pPr>
      <w:r w:rsidRPr="00100EC7">
        <w:rPr>
          <w:rFonts w:ascii="Arial" w:hAnsi="Arial" w:cs="Arial"/>
        </w:rPr>
        <w:t>oszczędności energii i odpowiedniej izolacyjności cieplnej przegród</w:t>
      </w:r>
    </w:p>
    <w:p w:rsidR="00307D9C" w:rsidRPr="00100EC7" w:rsidRDefault="00307D9C" w:rsidP="008D14D4">
      <w:pPr>
        <w:numPr>
          <w:ilvl w:val="0"/>
          <w:numId w:val="8"/>
        </w:numPr>
        <w:jc w:val="both"/>
        <w:rPr>
          <w:rFonts w:ascii="Arial" w:hAnsi="Arial" w:cs="Arial"/>
        </w:rPr>
      </w:pPr>
      <w:r w:rsidRPr="00100EC7">
        <w:rPr>
          <w:rFonts w:ascii="Arial" w:hAnsi="Arial" w:cs="Arial"/>
        </w:rPr>
        <w:t>warunków BHP</w:t>
      </w:r>
    </w:p>
    <w:p w:rsidR="00307D9C" w:rsidRPr="00100EC7" w:rsidRDefault="00307D9C" w:rsidP="008D14D4">
      <w:pPr>
        <w:jc w:val="both"/>
        <w:rPr>
          <w:rFonts w:ascii="Arial" w:hAnsi="Arial" w:cs="Arial"/>
        </w:rPr>
      </w:pPr>
      <w:r w:rsidRPr="00100EC7">
        <w:rPr>
          <w:rFonts w:ascii="Arial" w:hAnsi="Arial" w:cs="Arial"/>
        </w:rPr>
        <w:t>Wykonawca jest zobowiązany do:</w:t>
      </w:r>
    </w:p>
    <w:p w:rsidR="00307D9C" w:rsidRPr="00100EC7" w:rsidRDefault="00307D9C" w:rsidP="008D14D4">
      <w:pPr>
        <w:numPr>
          <w:ilvl w:val="0"/>
          <w:numId w:val="10"/>
        </w:numPr>
        <w:jc w:val="both"/>
        <w:rPr>
          <w:rFonts w:ascii="Arial" w:hAnsi="Arial" w:cs="Arial"/>
        </w:rPr>
      </w:pPr>
      <w:r w:rsidRPr="00100EC7">
        <w:rPr>
          <w:rFonts w:ascii="Arial" w:hAnsi="Arial" w:cs="Arial"/>
        </w:rPr>
        <w:t>zabezpieczenia miejs</w:t>
      </w:r>
      <w:r w:rsidR="0092623E" w:rsidRPr="00100EC7">
        <w:rPr>
          <w:rFonts w:ascii="Arial" w:hAnsi="Arial" w:cs="Arial"/>
        </w:rPr>
        <w:t xml:space="preserve">ca, wydzielonych pomieszczeń w </w:t>
      </w:r>
      <w:r w:rsidR="00617F6E">
        <w:rPr>
          <w:rFonts w:ascii="Arial" w:hAnsi="Arial" w:cs="Arial"/>
        </w:rPr>
        <w:t xml:space="preserve">modernizowanym </w:t>
      </w:r>
      <w:r w:rsidRPr="00100EC7">
        <w:rPr>
          <w:rFonts w:ascii="Arial" w:hAnsi="Arial" w:cs="Arial"/>
        </w:rPr>
        <w:t xml:space="preserve">obiekcie, istniejących urządzeń technicznych lub pomieszczeń nie </w:t>
      </w:r>
      <w:r w:rsidR="000347DC">
        <w:rPr>
          <w:rFonts w:ascii="Arial" w:hAnsi="Arial" w:cs="Arial"/>
        </w:rPr>
        <w:t xml:space="preserve">obejmujących przebudową </w:t>
      </w:r>
      <w:r w:rsidRPr="00100EC7">
        <w:rPr>
          <w:rFonts w:ascii="Arial" w:hAnsi="Arial" w:cs="Arial"/>
        </w:rPr>
        <w:t>przed ich uszkodzeniem lub zniszczeniem</w:t>
      </w:r>
    </w:p>
    <w:p w:rsidR="00307D9C" w:rsidRPr="00100EC7" w:rsidRDefault="00307D9C" w:rsidP="008D14D4">
      <w:pPr>
        <w:numPr>
          <w:ilvl w:val="0"/>
          <w:numId w:val="10"/>
        </w:numPr>
        <w:jc w:val="both"/>
        <w:rPr>
          <w:rFonts w:ascii="Arial" w:hAnsi="Arial" w:cs="Arial"/>
        </w:rPr>
      </w:pPr>
      <w:r w:rsidRPr="00100EC7">
        <w:rPr>
          <w:rFonts w:ascii="Arial" w:hAnsi="Arial" w:cs="Arial"/>
        </w:rPr>
        <w:t xml:space="preserve">urządzenia Placu Budowy – w zakresie niezbędnym do wykonania prac </w:t>
      </w:r>
      <w:r w:rsidRPr="00100EC7">
        <w:rPr>
          <w:rFonts w:ascii="Arial" w:hAnsi="Arial" w:cs="Arial"/>
        </w:rPr>
        <w:br/>
        <w:t xml:space="preserve">i wykorzystania instalacji z zachowaniem zasad bezpieczeństwa użytkowania oraz warunków bezpieczeństwa poruszania się po terenie budowy oraz poza nim zarówno dla uczestników procesu budowlanego jak i dla osób postronnych </w:t>
      </w:r>
    </w:p>
    <w:p w:rsidR="00307D9C" w:rsidRPr="00100EC7" w:rsidRDefault="00307D9C" w:rsidP="008D14D4">
      <w:pPr>
        <w:numPr>
          <w:ilvl w:val="0"/>
          <w:numId w:val="10"/>
        </w:numPr>
        <w:jc w:val="both"/>
        <w:rPr>
          <w:rFonts w:ascii="Arial" w:hAnsi="Arial" w:cs="Arial"/>
        </w:rPr>
      </w:pPr>
      <w:r w:rsidRPr="00100EC7">
        <w:rPr>
          <w:rFonts w:ascii="Arial" w:hAnsi="Arial" w:cs="Arial"/>
        </w:rPr>
        <w:t>sporządzenia planu zagospodarowania placu budowy uwzględniając:</w:t>
      </w:r>
    </w:p>
    <w:p w:rsidR="00307D9C" w:rsidRPr="00100EC7" w:rsidRDefault="00307D9C" w:rsidP="008D14D4">
      <w:pPr>
        <w:numPr>
          <w:ilvl w:val="0"/>
          <w:numId w:val="11"/>
        </w:numPr>
        <w:jc w:val="both"/>
        <w:rPr>
          <w:rFonts w:ascii="Arial" w:hAnsi="Arial" w:cs="Arial"/>
        </w:rPr>
      </w:pPr>
      <w:r w:rsidRPr="00100EC7">
        <w:rPr>
          <w:rFonts w:ascii="Arial" w:hAnsi="Arial" w:cs="Arial"/>
        </w:rPr>
        <w:t>czynniki mogące stwarzać zagrożenia</w:t>
      </w:r>
    </w:p>
    <w:p w:rsidR="00307D9C" w:rsidRPr="00100EC7" w:rsidRDefault="00307D9C" w:rsidP="008D14D4">
      <w:pPr>
        <w:numPr>
          <w:ilvl w:val="0"/>
          <w:numId w:val="11"/>
        </w:numPr>
        <w:jc w:val="both"/>
        <w:rPr>
          <w:rFonts w:ascii="Arial" w:hAnsi="Arial" w:cs="Arial"/>
        </w:rPr>
      </w:pPr>
      <w:r w:rsidRPr="00100EC7">
        <w:rPr>
          <w:rFonts w:ascii="Arial" w:hAnsi="Arial" w:cs="Arial"/>
        </w:rPr>
        <w:t>wyznaczenie dróg wewnętrznych – transport na potrzeby budowy</w:t>
      </w:r>
    </w:p>
    <w:p w:rsidR="00307D9C" w:rsidRPr="00100EC7" w:rsidRDefault="00307D9C" w:rsidP="008D14D4">
      <w:pPr>
        <w:numPr>
          <w:ilvl w:val="0"/>
          <w:numId w:val="11"/>
        </w:numPr>
        <w:jc w:val="both"/>
        <w:rPr>
          <w:rFonts w:ascii="Arial" w:hAnsi="Arial" w:cs="Arial"/>
        </w:rPr>
      </w:pPr>
      <w:r w:rsidRPr="00100EC7">
        <w:rPr>
          <w:rFonts w:ascii="Arial" w:hAnsi="Arial" w:cs="Arial"/>
        </w:rPr>
        <w:t>oszczędnego gospodarowania pr</w:t>
      </w:r>
      <w:r w:rsidR="000347DC">
        <w:rPr>
          <w:rFonts w:ascii="Arial" w:hAnsi="Arial" w:cs="Arial"/>
        </w:rPr>
        <w:t>zestrzenią dla przeprowadzenia prac budowlanych</w:t>
      </w:r>
    </w:p>
    <w:p w:rsidR="00307D9C" w:rsidRPr="00100EC7" w:rsidRDefault="00307D9C" w:rsidP="008D14D4">
      <w:pPr>
        <w:numPr>
          <w:ilvl w:val="0"/>
          <w:numId w:val="11"/>
        </w:numPr>
        <w:jc w:val="both"/>
        <w:rPr>
          <w:rFonts w:ascii="Arial" w:hAnsi="Arial" w:cs="Arial"/>
        </w:rPr>
      </w:pPr>
      <w:r w:rsidRPr="00100EC7">
        <w:rPr>
          <w:rFonts w:ascii="Arial" w:hAnsi="Arial" w:cs="Arial"/>
        </w:rPr>
        <w:t>zapewnienie bezkolizyjnego wykonania robót</w:t>
      </w:r>
    </w:p>
    <w:p w:rsidR="00307D9C" w:rsidRPr="00100EC7" w:rsidRDefault="00307D9C" w:rsidP="008D14D4">
      <w:pPr>
        <w:numPr>
          <w:ilvl w:val="0"/>
          <w:numId w:val="11"/>
        </w:numPr>
        <w:jc w:val="both"/>
        <w:rPr>
          <w:rFonts w:ascii="Arial" w:hAnsi="Arial" w:cs="Arial"/>
        </w:rPr>
      </w:pPr>
      <w:r w:rsidRPr="00100EC7">
        <w:rPr>
          <w:rFonts w:ascii="Arial" w:hAnsi="Arial" w:cs="Arial"/>
        </w:rPr>
        <w:t>zapewnienie koniecznej ochrony ppoż.</w:t>
      </w:r>
    </w:p>
    <w:p w:rsidR="00307D9C" w:rsidRPr="00100EC7" w:rsidRDefault="00307D9C" w:rsidP="008D14D4">
      <w:pPr>
        <w:numPr>
          <w:ilvl w:val="0"/>
          <w:numId w:val="11"/>
        </w:numPr>
        <w:jc w:val="both"/>
        <w:rPr>
          <w:rFonts w:ascii="Arial" w:hAnsi="Arial" w:cs="Arial"/>
        </w:rPr>
      </w:pPr>
      <w:r w:rsidRPr="00100EC7">
        <w:rPr>
          <w:rFonts w:ascii="Arial" w:hAnsi="Arial" w:cs="Arial"/>
        </w:rPr>
        <w:t>zapewnienie BHP</w:t>
      </w:r>
    </w:p>
    <w:p w:rsidR="00307D9C" w:rsidRPr="00100EC7" w:rsidRDefault="00307D9C" w:rsidP="008D14D4">
      <w:pPr>
        <w:numPr>
          <w:ilvl w:val="0"/>
          <w:numId w:val="11"/>
        </w:numPr>
        <w:jc w:val="both"/>
        <w:rPr>
          <w:rFonts w:ascii="Arial" w:hAnsi="Arial" w:cs="Arial"/>
        </w:rPr>
      </w:pPr>
      <w:r w:rsidRPr="00100EC7">
        <w:rPr>
          <w:rFonts w:ascii="Arial" w:hAnsi="Arial" w:cs="Arial"/>
        </w:rPr>
        <w:t xml:space="preserve">zapewnienie ochrony zdrowia – rozmieszczenie sprzętu ratunkowego, niezbędnego przy prowadzeniu robót </w:t>
      </w:r>
    </w:p>
    <w:p w:rsidR="00307D9C" w:rsidRPr="00100EC7" w:rsidRDefault="00307D9C" w:rsidP="008D14D4">
      <w:pPr>
        <w:numPr>
          <w:ilvl w:val="0"/>
          <w:numId w:val="11"/>
        </w:numPr>
        <w:jc w:val="both"/>
        <w:rPr>
          <w:rFonts w:ascii="Arial" w:hAnsi="Arial" w:cs="Arial"/>
        </w:rPr>
      </w:pPr>
      <w:r w:rsidRPr="00100EC7">
        <w:rPr>
          <w:rFonts w:ascii="Arial" w:hAnsi="Arial" w:cs="Arial"/>
        </w:rPr>
        <w:t>zapewnienie ochrony środowiska i ochrony sanitarnej</w:t>
      </w:r>
    </w:p>
    <w:p w:rsidR="00307D9C" w:rsidRPr="00100EC7" w:rsidRDefault="00307D9C" w:rsidP="008D14D4">
      <w:pPr>
        <w:numPr>
          <w:ilvl w:val="0"/>
          <w:numId w:val="10"/>
        </w:numPr>
        <w:jc w:val="both"/>
        <w:rPr>
          <w:rFonts w:ascii="Arial" w:hAnsi="Arial" w:cs="Arial"/>
        </w:rPr>
      </w:pPr>
      <w:r w:rsidRPr="00100EC7">
        <w:rPr>
          <w:rFonts w:ascii="Arial" w:hAnsi="Arial" w:cs="Arial"/>
        </w:rPr>
        <w:t xml:space="preserve">dla prowadzenia robót, bezpiecznego ich wykonywania, zakłada się stały nadzór Kierownika Robót, jako osoby odpowiedzialnej za te prace </w:t>
      </w:r>
    </w:p>
    <w:p w:rsidR="00307D9C" w:rsidRPr="00100EC7" w:rsidRDefault="00307D9C" w:rsidP="008D14D4">
      <w:pPr>
        <w:jc w:val="both"/>
        <w:rPr>
          <w:rFonts w:ascii="Arial" w:hAnsi="Arial" w:cs="Arial"/>
        </w:rPr>
      </w:pPr>
    </w:p>
    <w:p w:rsidR="00307D9C" w:rsidRPr="00100EC7" w:rsidRDefault="00307D9C" w:rsidP="008D14D4">
      <w:pPr>
        <w:jc w:val="both"/>
        <w:rPr>
          <w:rFonts w:ascii="Arial" w:hAnsi="Arial" w:cs="Arial"/>
        </w:rPr>
      </w:pPr>
      <w:r w:rsidRPr="00100EC7">
        <w:rPr>
          <w:rFonts w:ascii="Arial" w:hAnsi="Arial" w:cs="Arial"/>
        </w:rPr>
        <w:t>Wykonawcy poszczególnych robót odpowiadają za zabezpieczenie zbiorowe dla wszystkich uczestników procesu budowlanego.</w:t>
      </w:r>
    </w:p>
    <w:p w:rsidR="00307D9C" w:rsidRPr="00100EC7" w:rsidRDefault="00307D9C" w:rsidP="008D14D4">
      <w:pPr>
        <w:jc w:val="both"/>
        <w:rPr>
          <w:rFonts w:ascii="Arial" w:hAnsi="Arial" w:cs="Arial"/>
        </w:rPr>
      </w:pPr>
      <w:r w:rsidRPr="00100EC7">
        <w:rPr>
          <w:rFonts w:ascii="Arial" w:hAnsi="Arial" w:cs="Arial"/>
        </w:rPr>
        <w:t>Ogólne dane zawiera „Plan bezpieczeństwa i ochrony zdrowia” sporządzony przez Wykonawcę Robót zgodnie z Rozporządzeniem Ministra Infr</w:t>
      </w:r>
      <w:r w:rsidR="0092623E" w:rsidRPr="00100EC7">
        <w:rPr>
          <w:rFonts w:ascii="Arial" w:hAnsi="Arial" w:cs="Arial"/>
        </w:rPr>
        <w:t xml:space="preserve">astruktury z dnia 23.06.2003r. </w:t>
      </w:r>
      <w:r w:rsidRPr="00100EC7">
        <w:rPr>
          <w:rFonts w:ascii="Arial" w:hAnsi="Arial" w:cs="Arial"/>
        </w:rPr>
        <w:t>w sprawie informacji dotyczącej bezpieczeństwa i ochrony zdrowia oraz planu bezpieczeństwa i ochrony zdrowia.</w:t>
      </w:r>
    </w:p>
    <w:p w:rsidR="00645368" w:rsidRDefault="00645368" w:rsidP="008D14D4">
      <w:pPr>
        <w:jc w:val="both"/>
        <w:rPr>
          <w:rFonts w:ascii="Arial" w:hAnsi="Arial" w:cs="Arial"/>
        </w:rPr>
      </w:pPr>
    </w:p>
    <w:p w:rsidR="008F4CBA" w:rsidRDefault="008F4CBA" w:rsidP="008D14D4">
      <w:pPr>
        <w:jc w:val="both"/>
        <w:rPr>
          <w:rFonts w:ascii="Arial" w:hAnsi="Arial" w:cs="Arial"/>
        </w:rPr>
      </w:pPr>
    </w:p>
    <w:p w:rsidR="00645368" w:rsidRPr="00100EC7" w:rsidRDefault="00645368" w:rsidP="008D14D4">
      <w:pPr>
        <w:jc w:val="both"/>
        <w:rPr>
          <w:rFonts w:ascii="Arial" w:hAnsi="Arial" w:cs="Arial"/>
        </w:rPr>
      </w:pPr>
    </w:p>
    <w:p w:rsidR="00307D9C" w:rsidRPr="00100EC7" w:rsidRDefault="00307D9C" w:rsidP="008D14D4">
      <w:pPr>
        <w:pStyle w:val="Nagwek1"/>
        <w:jc w:val="both"/>
        <w:rPr>
          <w:rFonts w:ascii="Arial" w:hAnsi="Arial" w:cs="Arial"/>
          <w:b/>
          <w:bCs/>
          <w:sz w:val="24"/>
        </w:rPr>
      </w:pPr>
      <w:bookmarkStart w:id="24" w:name="_Toc171084830"/>
      <w:bookmarkStart w:id="25" w:name="_Toc171085121"/>
      <w:bookmarkStart w:id="26" w:name="_Toc417472469"/>
      <w:r w:rsidRPr="00100EC7">
        <w:rPr>
          <w:rFonts w:ascii="Arial" w:hAnsi="Arial" w:cs="Arial"/>
          <w:b/>
          <w:bCs/>
          <w:sz w:val="24"/>
        </w:rPr>
        <w:t>2. MATERIAŁY</w:t>
      </w:r>
      <w:bookmarkEnd w:id="24"/>
      <w:bookmarkEnd w:id="25"/>
      <w:bookmarkEnd w:id="26"/>
    </w:p>
    <w:p w:rsidR="00307D9C" w:rsidRPr="00100EC7" w:rsidRDefault="00307D9C" w:rsidP="008D14D4">
      <w:pPr>
        <w:jc w:val="both"/>
        <w:rPr>
          <w:rFonts w:ascii="Arial" w:hAnsi="Arial" w:cs="Arial"/>
        </w:rPr>
      </w:pPr>
    </w:p>
    <w:p w:rsidR="00194082" w:rsidRPr="00100EC7" w:rsidRDefault="00194082" w:rsidP="008D14D4">
      <w:pPr>
        <w:pStyle w:val="Tekstpodstawowy"/>
        <w:jc w:val="both"/>
        <w:rPr>
          <w:rFonts w:ascii="Arial" w:hAnsi="Arial"/>
          <w:b w:val="0"/>
          <w:sz w:val="24"/>
        </w:rPr>
      </w:pPr>
      <w:r w:rsidRPr="00100EC7">
        <w:rPr>
          <w:rFonts w:ascii="Arial" w:hAnsi="Arial"/>
          <w:b w:val="0"/>
          <w:sz w:val="24"/>
        </w:rPr>
        <w:t>Materiały do budowy poszczególnych elementów nabywane są przez Wykonawcę u Wytwórcy. Każdy materiał musi posiada</w:t>
      </w:r>
      <w:r w:rsidRPr="00100EC7">
        <w:rPr>
          <w:rFonts w:ascii="Arial" w:hAnsi="Arial"/>
          <w:b w:val="0"/>
          <w:sz w:val="24"/>
        </w:rPr>
        <w:sym w:font="Times New Roman" w:char="0107"/>
      </w:r>
      <w:r w:rsidRPr="00100EC7">
        <w:rPr>
          <w:rFonts w:ascii="Arial" w:hAnsi="Arial"/>
          <w:b w:val="0"/>
          <w:sz w:val="24"/>
        </w:rPr>
        <w:t xml:space="preserve"> atest Wytwórcy, stwierdzający zgodność jego wykonania z odpowiednimi normami.</w:t>
      </w:r>
    </w:p>
    <w:p w:rsidR="00194082" w:rsidRPr="00100EC7" w:rsidRDefault="00194082" w:rsidP="008D14D4">
      <w:pPr>
        <w:jc w:val="both"/>
        <w:rPr>
          <w:rFonts w:ascii="Arial" w:hAnsi="Arial" w:cs="Arial"/>
        </w:rPr>
      </w:pPr>
    </w:p>
    <w:p w:rsidR="00307D9C" w:rsidRPr="00100EC7" w:rsidRDefault="00194082" w:rsidP="008D14D4">
      <w:pPr>
        <w:jc w:val="both"/>
        <w:rPr>
          <w:rFonts w:ascii="Arial" w:hAnsi="Arial" w:cs="Arial"/>
        </w:rPr>
      </w:pPr>
      <w:r w:rsidRPr="00100EC7">
        <w:rPr>
          <w:rFonts w:ascii="Arial" w:hAnsi="Arial" w:cs="Arial"/>
        </w:rPr>
        <w:t xml:space="preserve">Instalacje </w:t>
      </w:r>
      <w:r w:rsidR="00307D9C" w:rsidRPr="00100EC7">
        <w:rPr>
          <w:rFonts w:ascii="Arial" w:hAnsi="Arial" w:cs="Arial"/>
        </w:rPr>
        <w:t xml:space="preserve">należy wykonać z takich materiałów i wyrobów oraz w taki sposób, aby nie stanowiły zagrożenia dla higieny i zdrowia użytkowników w szczególności </w:t>
      </w:r>
      <w:r w:rsidR="00307D9C" w:rsidRPr="00100EC7">
        <w:rPr>
          <w:rFonts w:ascii="Arial" w:hAnsi="Arial" w:cs="Arial"/>
        </w:rPr>
        <w:br/>
        <w:t>w wyniku:</w:t>
      </w:r>
    </w:p>
    <w:p w:rsidR="00307D9C" w:rsidRPr="00100EC7" w:rsidRDefault="00307D9C" w:rsidP="008D14D4">
      <w:pPr>
        <w:numPr>
          <w:ilvl w:val="0"/>
          <w:numId w:val="9"/>
        </w:numPr>
        <w:jc w:val="both"/>
        <w:rPr>
          <w:rFonts w:ascii="Arial" w:hAnsi="Arial" w:cs="Arial"/>
        </w:rPr>
      </w:pPr>
      <w:r w:rsidRPr="00100EC7">
        <w:rPr>
          <w:rFonts w:ascii="Arial" w:hAnsi="Arial" w:cs="Arial"/>
        </w:rPr>
        <w:lastRenderedPageBreak/>
        <w:t>wydzielania się gazów toksycznych</w:t>
      </w:r>
    </w:p>
    <w:p w:rsidR="00307D9C" w:rsidRPr="00100EC7" w:rsidRDefault="00307D9C" w:rsidP="008D14D4">
      <w:pPr>
        <w:numPr>
          <w:ilvl w:val="0"/>
          <w:numId w:val="9"/>
        </w:numPr>
        <w:jc w:val="both"/>
        <w:rPr>
          <w:rFonts w:ascii="Arial" w:hAnsi="Arial" w:cs="Arial"/>
        </w:rPr>
      </w:pPr>
      <w:r w:rsidRPr="00100EC7">
        <w:rPr>
          <w:rFonts w:ascii="Arial" w:hAnsi="Arial" w:cs="Arial"/>
        </w:rPr>
        <w:t>obecności szkodliwych pyłów lub gazów w powietrzu</w:t>
      </w:r>
    </w:p>
    <w:p w:rsidR="00307D9C" w:rsidRPr="00100EC7" w:rsidRDefault="00307D9C" w:rsidP="008D14D4">
      <w:pPr>
        <w:numPr>
          <w:ilvl w:val="0"/>
          <w:numId w:val="9"/>
        </w:numPr>
        <w:jc w:val="both"/>
        <w:rPr>
          <w:rFonts w:ascii="Arial" w:hAnsi="Arial" w:cs="Arial"/>
        </w:rPr>
      </w:pPr>
      <w:r w:rsidRPr="00100EC7">
        <w:rPr>
          <w:rFonts w:ascii="Arial" w:hAnsi="Arial" w:cs="Arial"/>
        </w:rPr>
        <w:t>niebezpiecznego promieniowania</w:t>
      </w:r>
    </w:p>
    <w:p w:rsidR="00307D9C" w:rsidRPr="00100EC7" w:rsidRDefault="00307D9C" w:rsidP="008D14D4">
      <w:pPr>
        <w:numPr>
          <w:ilvl w:val="0"/>
          <w:numId w:val="9"/>
        </w:numPr>
        <w:jc w:val="both"/>
        <w:rPr>
          <w:rFonts w:ascii="Arial" w:hAnsi="Arial" w:cs="Arial"/>
        </w:rPr>
      </w:pPr>
      <w:r w:rsidRPr="00100EC7">
        <w:rPr>
          <w:rFonts w:ascii="Arial" w:hAnsi="Arial" w:cs="Arial"/>
        </w:rPr>
        <w:t>nieprawidłowego usuwania dymu i spalin</w:t>
      </w:r>
    </w:p>
    <w:p w:rsidR="00307D9C" w:rsidRPr="00100EC7" w:rsidRDefault="00307D9C" w:rsidP="008D14D4">
      <w:pPr>
        <w:numPr>
          <w:ilvl w:val="0"/>
          <w:numId w:val="9"/>
        </w:numPr>
        <w:jc w:val="both"/>
        <w:rPr>
          <w:rFonts w:ascii="Arial" w:hAnsi="Arial" w:cs="Arial"/>
        </w:rPr>
      </w:pPr>
      <w:r w:rsidRPr="00100EC7">
        <w:rPr>
          <w:rFonts w:ascii="Arial" w:hAnsi="Arial" w:cs="Arial"/>
        </w:rPr>
        <w:t>nieprawidłowego usuwania nieczystości ciekłych i stałych</w:t>
      </w:r>
    </w:p>
    <w:p w:rsidR="00307D9C" w:rsidRPr="00100EC7" w:rsidRDefault="00307D9C" w:rsidP="008D14D4">
      <w:pPr>
        <w:ind w:left="360"/>
        <w:jc w:val="both"/>
        <w:rPr>
          <w:rFonts w:ascii="Arial" w:hAnsi="Arial" w:cs="Arial"/>
        </w:rPr>
      </w:pPr>
    </w:p>
    <w:p w:rsidR="00307D9C" w:rsidRPr="00100EC7" w:rsidRDefault="00307D9C" w:rsidP="008D14D4">
      <w:pPr>
        <w:jc w:val="both"/>
        <w:rPr>
          <w:rFonts w:ascii="Arial" w:hAnsi="Arial" w:cs="Arial"/>
        </w:rPr>
      </w:pPr>
      <w:r w:rsidRPr="00100EC7">
        <w:rPr>
          <w:rFonts w:ascii="Arial" w:hAnsi="Arial" w:cs="Arial"/>
        </w:rPr>
        <w:t>Materiały, które w sposób trwały są szkodliwa dla otoczenia nie będą dopuszczone do użycia. Nie dopuszcza się użycia materiałów wywołujących szkodliwe promieniowanie o stężeniu większym od dopuszczalnego, określonego odpowiednimi przepisami.</w:t>
      </w:r>
    </w:p>
    <w:p w:rsidR="00307D9C" w:rsidRPr="00100EC7" w:rsidRDefault="00307D9C" w:rsidP="008D14D4">
      <w:pPr>
        <w:jc w:val="both"/>
        <w:rPr>
          <w:rFonts w:ascii="Arial" w:hAnsi="Arial" w:cs="Arial"/>
        </w:rPr>
      </w:pPr>
      <w:r w:rsidRPr="00100EC7">
        <w:rPr>
          <w:rFonts w:ascii="Arial" w:hAnsi="Arial" w:cs="Arial"/>
        </w:rPr>
        <w:t>Materiały, które są szkodliwe dla otoczenia tylko w czasie</w:t>
      </w:r>
      <w:r w:rsidR="00194082" w:rsidRPr="00100EC7">
        <w:rPr>
          <w:rFonts w:ascii="Arial" w:hAnsi="Arial" w:cs="Arial"/>
        </w:rPr>
        <w:t xml:space="preserve"> robót, a po zakończeniu robót </w:t>
      </w:r>
      <w:r w:rsidRPr="00100EC7">
        <w:rPr>
          <w:rFonts w:ascii="Arial" w:hAnsi="Arial" w:cs="Arial"/>
        </w:rPr>
        <w:t>ich szkodliwość zanika, mogą być użyte pod warunkiem przestrzegania wymagań technologicznych wbudowania.</w:t>
      </w:r>
    </w:p>
    <w:p w:rsidR="00307D9C" w:rsidRPr="00100EC7" w:rsidRDefault="00307D9C" w:rsidP="008D14D4">
      <w:pPr>
        <w:jc w:val="both"/>
        <w:rPr>
          <w:rFonts w:ascii="Arial" w:hAnsi="Arial" w:cs="Arial"/>
        </w:rPr>
      </w:pPr>
      <w:r w:rsidRPr="00100EC7">
        <w:rPr>
          <w:rFonts w:ascii="Arial" w:hAnsi="Arial" w:cs="Arial"/>
        </w:rPr>
        <w:t>Nie dopuszcza się do montażu materiałów uszkodzonych.</w:t>
      </w:r>
    </w:p>
    <w:p w:rsidR="000A1A00" w:rsidRPr="00100EC7" w:rsidRDefault="000A1A00" w:rsidP="008D14D4">
      <w:pPr>
        <w:pStyle w:val="Tekstpodstawowy"/>
        <w:jc w:val="both"/>
        <w:rPr>
          <w:rFonts w:ascii="Arial" w:hAnsi="Arial"/>
          <w:b w:val="0"/>
          <w:sz w:val="24"/>
        </w:rPr>
      </w:pPr>
      <w:r w:rsidRPr="00100EC7">
        <w:rPr>
          <w:rFonts w:ascii="Arial" w:hAnsi="Arial"/>
          <w:b w:val="0"/>
          <w:sz w:val="24"/>
        </w:rPr>
        <w:t>Materiały takie jak rur , zawory, urządzenia sanitarne – umywalki, wanny ,zlewozmywaki, płuczki, ustępy, baterie, należy dostarczy</w:t>
      </w:r>
      <w:r w:rsidRPr="00100EC7">
        <w:rPr>
          <w:rFonts w:ascii="Arial" w:hAnsi="Arial"/>
          <w:b w:val="0"/>
          <w:sz w:val="24"/>
        </w:rPr>
        <w:sym w:font="Times New Roman" w:char="0107"/>
      </w:r>
      <w:r w:rsidRPr="00100EC7">
        <w:rPr>
          <w:rFonts w:ascii="Arial" w:hAnsi="Arial"/>
          <w:b w:val="0"/>
          <w:sz w:val="24"/>
        </w:rPr>
        <w:t xml:space="preserve"> na budowę ze świadectwami jakości, kartami gwarancyjnymi, protokołami odbioru technicznego, atestami.</w:t>
      </w:r>
    </w:p>
    <w:p w:rsidR="000A1A00" w:rsidRPr="00100EC7" w:rsidRDefault="000A1A00" w:rsidP="008D14D4">
      <w:pPr>
        <w:pStyle w:val="Tekstpodstawowy"/>
        <w:jc w:val="both"/>
        <w:rPr>
          <w:rFonts w:ascii="Arial" w:hAnsi="Arial"/>
          <w:b w:val="0"/>
          <w:sz w:val="24"/>
        </w:rPr>
      </w:pPr>
      <w:r w:rsidRPr="00100EC7">
        <w:rPr>
          <w:rFonts w:ascii="Arial" w:hAnsi="Arial"/>
          <w:b w:val="0"/>
          <w:sz w:val="24"/>
        </w:rPr>
        <w:t>Dostarczone na miejsce budowy materiały należy sprawdzi</w:t>
      </w:r>
      <w:r w:rsidRPr="00100EC7">
        <w:rPr>
          <w:rFonts w:ascii="Arial" w:hAnsi="Arial"/>
          <w:b w:val="0"/>
          <w:sz w:val="24"/>
        </w:rPr>
        <w:sym w:font="Times New Roman" w:char="0107"/>
      </w:r>
      <w:r w:rsidRPr="00100EC7">
        <w:rPr>
          <w:rFonts w:ascii="Arial" w:hAnsi="Arial"/>
          <w:b w:val="0"/>
          <w:sz w:val="24"/>
        </w:rPr>
        <w:t xml:space="preserve"> pod względem kompletności i zgodności z danymi Wytwórcy. Należy przeprowadzi</w:t>
      </w:r>
      <w:r w:rsidRPr="00100EC7">
        <w:rPr>
          <w:rFonts w:ascii="Arial" w:hAnsi="Arial"/>
          <w:b w:val="0"/>
          <w:sz w:val="24"/>
        </w:rPr>
        <w:sym w:font="Times New Roman" w:char="0107"/>
      </w:r>
      <w:r w:rsidRPr="00100EC7">
        <w:rPr>
          <w:rFonts w:ascii="Arial" w:hAnsi="Arial"/>
          <w:b w:val="0"/>
          <w:sz w:val="24"/>
        </w:rPr>
        <w:t xml:space="preserve"> oględziny stanu technicznego materiałów.</w:t>
      </w:r>
    </w:p>
    <w:p w:rsidR="000A1A00" w:rsidRPr="00100EC7" w:rsidRDefault="000A1A00" w:rsidP="008D14D4">
      <w:pPr>
        <w:pStyle w:val="Tekstpodstawowy"/>
        <w:jc w:val="both"/>
        <w:rPr>
          <w:rFonts w:ascii="Arial" w:hAnsi="Arial"/>
          <w:b w:val="0"/>
          <w:sz w:val="24"/>
        </w:rPr>
      </w:pPr>
      <w:r w:rsidRPr="00100EC7">
        <w:rPr>
          <w:rFonts w:ascii="Arial" w:hAnsi="Arial"/>
          <w:b w:val="0"/>
          <w:sz w:val="24"/>
        </w:rPr>
        <w:t>W przypadku stwierdzenia wad lub nasuwających się wątpliwości mogących mieć wpływ na jakość wykonywanych robót, materiały należy przed wbudowaniem podda</w:t>
      </w:r>
      <w:r w:rsidRPr="00100EC7">
        <w:rPr>
          <w:rFonts w:ascii="Arial" w:hAnsi="Arial"/>
          <w:b w:val="0"/>
          <w:sz w:val="24"/>
        </w:rPr>
        <w:sym w:font="Times New Roman" w:char="0107"/>
      </w:r>
      <w:r w:rsidRPr="00100EC7">
        <w:rPr>
          <w:rFonts w:ascii="Arial" w:hAnsi="Arial"/>
          <w:b w:val="0"/>
          <w:sz w:val="24"/>
        </w:rPr>
        <w:t xml:space="preserve"> badaniom sprawdzającym określonym przez Kierownika Projektu.</w:t>
      </w:r>
    </w:p>
    <w:p w:rsidR="00194082" w:rsidRPr="00100EC7" w:rsidRDefault="00194082" w:rsidP="008D14D4">
      <w:pPr>
        <w:jc w:val="both"/>
        <w:rPr>
          <w:rFonts w:ascii="Arial" w:hAnsi="Arial" w:cs="Arial"/>
        </w:rPr>
      </w:pPr>
    </w:p>
    <w:p w:rsidR="00307D9C" w:rsidRPr="00100EC7" w:rsidRDefault="00D70923" w:rsidP="008D14D4">
      <w:pPr>
        <w:pStyle w:val="Nagwek2"/>
        <w:jc w:val="both"/>
        <w:rPr>
          <w:rFonts w:ascii="Arial" w:hAnsi="Arial" w:cs="Arial"/>
          <w:sz w:val="24"/>
        </w:rPr>
      </w:pPr>
      <w:bookmarkStart w:id="27" w:name="_Toc171084831"/>
      <w:bookmarkStart w:id="28" w:name="_Toc171085122"/>
      <w:bookmarkStart w:id="29" w:name="_Toc417472470"/>
      <w:r w:rsidRPr="00100EC7">
        <w:rPr>
          <w:rFonts w:ascii="Arial" w:hAnsi="Arial" w:cs="Arial"/>
          <w:sz w:val="24"/>
        </w:rPr>
        <w:t>2.1 Instalacja wody zimnej</w:t>
      </w:r>
      <w:bookmarkEnd w:id="27"/>
      <w:bookmarkEnd w:id="28"/>
      <w:r w:rsidR="006207F6">
        <w:rPr>
          <w:rFonts w:ascii="Arial" w:hAnsi="Arial" w:cs="Arial"/>
          <w:sz w:val="24"/>
        </w:rPr>
        <w:t xml:space="preserve">, </w:t>
      </w:r>
      <w:r w:rsidR="00617F6E">
        <w:rPr>
          <w:rFonts w:ascii="Arial" w:hAnsi="Arial" w:cs="Arial"/>
          <w:sz w:val="24"/>
        </w:rPr>
        <w:t>ciepłej</w:t>
      </w:r>
      <w:r w:rsidR="006207F6">
        <w:rPr>
          <w:rFonts w:ascii="Arial" w:hAnsi="Arial" w:cs="Arial"/>
          <w:sz w:val="24"/>
        </w:rPr>
        <w:t>, cyrkulacyjnej i ppoż.</w:t>
      </w:r>
      <w:bookmarkEnd w:id="29"/>
    </w:p>
    <w:p w:rsidR="00307D9C" w:rsidRPr="00100EC7" w:rsidRDefault="00307D9C" w:rsidP="008D14D4">
      <w:pPr>
        <w:jc w:val="both"/>
        <w:rPr>
          <w:rFonts w:ascii="Arial" w:hAnsi="Arial" w:cs="Arial"/>
        </w:rPr>
      </w:pPr>
    </w:p>
    <w:p w:rsidR="00307D9C" w:rsidRPr="00100EC7" w:rsidRDefault="00307D9C" w:rsidP="008D14D4">
      <w:pPr>
        <w:jc w:val="both"/>
        <w:rPr>
          <w:rFonts w:ascii="Arial" w:hAnsi="Arial" w:cs="Arial"/>
        </w:rPr>
      </w:pPr>
      <w:r w:rsidRPr="00100EC7">
        <w:rPr>
          <w:rFonts w:ascii="Arial" w:hAnsi="Arial" w:cs="Arial"/>
        </w:rPr>
        <w:t>Materiały zastosowane do wykonania instalacji wodociągo</w:t>
      </w:r>
      <w:r w:rsidR="000A1A00" w:rsidRPr="00100EC7">
        <w:rPr>
          <w:rFonts w:ascii="Arial" w:hAnsi="Arial" w:cs="Arial"/>
        </w:rPr>
        <w:t xml:space="preserve">wej, oraz armatura, urządzenia </w:t>
      </w:r>
      <w:r w:rsidRPr="00100EC7">
        <w:rPr>
          <w:rFonts w:ascii="Arial" w:hAnsi="Arial" w:cs="Arial"/>
        </w:rPr>
        <w:t>i wyposażenie powinny mieć świadectwo Państwowego Zakładu Higieny o dopuszcze</w:t>
      </w:r>
      <w:r w:rsidR="000A1A00" w:rsidRPr="00100EC7">
        <w:rPr>
          <w:rFonts w:ascii="Arial" w:hAnsi="Arial" w:cs="Arial"/>
        </w:rPr>
        <w:t xml:space="preserve">niu </w:t>
      </w:r>
      <w:r w:rsidRPr="00100EC7">
        <w:rPr>
          <w:rFonts w:ascii="Arial" w:hAnsi="Arial" w:cs="Arial"/>
        </w:rPr>
        <w:t>do kontaktu z wodą do picia.</w:t>
      </w:r>
    </w:p>
    <w:p w:rsidR="00307D9C" w:rsidRPr="00100EC7" w:rsidRDefault="00307D9C" w:rsidP="008D14D4">
      <w:pPr>
        <w:jc w:val="both"/>
        <w:rPr>
          <w:rFonts w:ascii="Arial" w:hAnsi="Arial" w:cs="Arial"/>
        </w:rPr>
      </w:pPr>
      <w:r w:rsidRPr="00100EC7">
        <w:rPr>
          <w:rFonts w:ascii="Arial" w:hAnsi="Arial" w:cs="Arial"/>
        </w:rPr>
        <w:t>Rury instalacyjne, armatura i urządzenia muszą posiadać odpowiednie Aprobaty Techniczne, Certyfikat na znak bezpieczeństwa oraz certyfikat zgodności lub deklarację zgodności</w:t>
      </w:r>
      <w:r w:rsidR="000A1A00" w:rsidRPr="00100EC7">
        <w:rPr>
          <w:rFonts w:ascii="Arial" w:hAnsi="Arial" w:cs="Arial"/>
        </w:rPr>
        <w:t xml:space="preserve"> </w:t>
      </w:r>
      <w:r w:rsidRPr="00100EC7">
        <w:rPr>
          <w:rFonts w:ascii="Arial" w:hAnsi="Arial" w:cs="Arial"/>
        </w:rPr>
        <w:t>z Polską Normą lub z aprobatą techniczną.</w:t>
      </w:r>
    </w:p>
    <w:p w:rsidR="006A4291" w:rsidRPr="00100EC7" w:rsidRDefault="00617F6E" w:rsidP="008D14D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="000C771C" w:rsidRPr="00100EC7">
        <w:rPr>
          <w:rFonts w:ascii="Arial" w:hAnsi="Arial" w:cs="Arial"/>
        </w:rPr>
        <w:t xml:space="preserve">nstalację wody </w:t>
      </w:r>
      <w:r w:rsidR="004E75CC">
        <w:rPr>
          <w:rFonts w:ascii="Arial" w:hAnsi="Arial" w:cs="Arial"/>
        </w:rPr>
        <w:t>zimnej,</w:t>
      </w:r>
      <w:r>
        <w:rPr>
          <w:rFonts w:ascii="Arial" w:hAnsi="Arial" w:cs="Arial"/>
        </w:rPr>
        <w:t xml:space="preserve"> </w:t>
      </w:r>
      <w:r w:rsidR="00307D9C" w:rsidRPr="00100EC7">
        <w:rPr>
          <w:rFonts w:ascii="Arial" w:hAnsi="Arial" w:cs="Arial"/>
        </w:rPr>
        <w:t>ciepłej</w:t>
      </w:r>
      <w:r w:rsidR="000A1A00" w:rsidRPr="00100EC7">
        <w:rPr>
          <w:rFonts w:ascii="Arial" w:hAnsi="Arial" w:cs="Arial"/>
        </w:rPr>
        <w:t xml:space="preserve"> </w:t>
      </w:r>
      <w:r w:rsidR="00307D9C" w:rsidRPr="00100EC7">
        <w:rPr>
          <w:rFonts w:ascii="Arial" w:hAnsi="Arial" w:cs="Arial"/>
        </w:rPr>
        <w:t xml:space="preserve">wykonać należy </w:t>
      </w:r>
      <w:r w:rsidR="000A1A00" w:rsidRPr="00100EC7">
        <w:rPr>
          <w:rFonts w:ascii="Arial" w:hAnsi="Arial" w:cs="Arial"/>
        </w:rPr>
        <w:t xml:space="preserve">z rur </w:t>
      </w:r>
      <w:r w:rsidR="007B70E3" w:rsidRPr="007B70E3">
        <w:rPr>
          <w:rFonts w:ascii="Arial" w:hAnsi="Arial" w:cs="Arial"/>
        </w:rPr>
        <w:t xml:space="preserve">polietylenowych wielowarstwowych typu </w:t>
      </w:r>
      <w:proofErr w:type="spellStart"/>
      <w:r w:rsidR="007B70E3" w:rsidRPr="007B70E3">
        <w:rPr>
          <w:rFonts w:ascii="Arial" w:hAnsi="Arial" w:cs="Arial"/>
        </w:rPr>
        <w:t>Tigris</w:t>
      </w:r>
      <w:proofErr w:type="spellEnd"/>
      <w:r w:rsidR="007B70E3" w:rsidRPr="007B70E3">
        <w:rPr>
          <w:rFonts w:ascii="Arial" w:hAnsi="Arial" w:cs="Arial"/>
        </w:rPr>
        <w:t xml:space="preserve"> </w:t>
      </w:r>
      <w:proofErr w:type="spellStart"/>
      <w:r w:rsidR="007B70E3" w:rsidRPr="007B70E3">
        <w:rPr>
          <w:rFonts w:ascii="Arial" w:hAnsi="Arial" w:cs="Arial"/>
        </w:rPr>
        <w:t>Alupex</w:t>
      </w:r>
      <w:proofErr w:type="spellEnd"/>
      <w:r w:rsidR="007B70E3">
        <w:rPr>
          <w:rFonts w:ascii="Arial" w:hAnsi="Arial" w:cs="Arial"/>
        </w:rPr>
        <w:t>.</w:t>
      </w:r>
      <w:r w:rsidR="007B70E3" w:rsidRPr="007B70E3">
        <w:rPr>
          <w:rFonts w:ascii="Arial" w:hAnsi="Arial" w:cs="Arial"/>
        </w:rPr>
        <w:t xml:space="preserve"> </w:t>
      </w:r>
      <w:r w:rsidR="00E40127" w:rsidRPr="00100EC7">
        <w:rPr>
          <w:rFonts w:ascii="Arial" w:hAnsi="Arial" w:cs="Arial"/>
          <w:caps/>
        </w:rPr>
        <w:t>P</w:t>
      </w:r>
      <w:r w:rsidR="00E40127" w:rsidRPr="00100EC7">
        <w:rPr>
          <w:rFonts w:ascii="Arial" w:hAnsi="Arial" w:cs="Arial"/>
        </w:rPr>
        <w:t xml:space="preserve">rzyjęte średnic </w:t>
      </w:r>
      <w:r w:rsidR="00E40127" w:rsidRPr="00100EC7">
        <w:rPr>
          <w:rFonts w:ascii="Arial" w:hAnsi="Arial" w:cs="Arial"/>
        </w:rPr>
        <w:sym w:font="Symbol" w:char="F066"/>
      </w:r>
      <w:r w:rsidR="007B70E3">
        <w:rPr>
          <w:rFonts w:ascii="Arial" w:hAnsi="Arial" w:cs="Arial"/>
        </w:rPr>
        <w:t>16,20</w:t>
      </w:r>
      <w:r w:rsidR="008F4CBA">
        <w:rPr>
          <w:rFonts w:ascii="Arial" w:hAnsi="Arial" w:cs="Arial"/>
        </w:rPr>
        <w:t>,25,32,40</w:t>
      </w:r>
      <w:r w:rsidR="00E40127" w:rsidRPr="00100EC7">
        <w:rPr>
          <w:rFonts w:ascii="Arial" w:hAnsi="Arial" w:cs="Arial"/>
        </w:rPr>
        <w:t xml:space="preserve"> </w:t>
      </w:r>
      <w:proofErr w:type="spellStart"/>
      <w:r w:rsidR="00E40127" w:rsidRPr="00100EC7">
        <w:rPr>
          <w:rFonts w:ascii="Arial" w:hAnsi="Arial" w:cs="Arial"/>
        </w:rPr>
        <w:t>mm</w:t>
      </w:r>
      <w:proofErr w:type="spellEnd"/>
      <w:r w:rsidR="001B442A" w:rsidRPr="00100EC7">
        <w:rPr>
          <w:rFonts w:ascii="Arial" w:hAnsi="Arial" w:cs="Arial"/>
        </w:rPr>
        <w:t xml:space="preserve">. Łączenie rur poprzez </w:t>
      </w:r>
      <w:r w:rsidR="007B70E3">
        <w:rPr>
          <w:rFonts w:ascii="Arial" w:hAnsi="Arial" w:cs="Arial"/>
        </w:rPr>
        <w:t xml:space="preserve"> </w:t>
      </w:r>
      <w:r w:rsidR="007B70E3" w:rsidRPr="007B70E3">
        <w:rPr>
          <w:rFonts w:ascii="Arial" w:hAnsi="Arial" w:cs="Arial"/>
        </w:rPr>
        <w:t>zaprasowywanie przy pomocy łączników systemowych</w:t>
      </w:r>
      <w:r w:rsidR="007B70E3">
        <w:rPr>
          <w:rFonts w:ascii="Arial" w:hAnsi="Arial" w:cs="Arial"/>
        </w:rPr>
        <w:t xml:space="preserve"> </w:t>
      </w:r>
      <w:r w:rsidR="001B442A" w:rsidRPr="00100EC7">
        <w:rPr>
          <w:rFonts w:ascii="Arial" w:hAnsi="Arial" w:cs="Arial"/>
        </w:rPr>
        <w:t>natomiast połączenia z armaturą gwintowane.</w:t>
      </w:r>
    </w:p>
    <w:p w:rsidR="00307D9C" w:rsidRPr="00100EC7" w:rsidRDefault="00307D9C" w:rsidP="008D14D4">
      <w:pPr>
        <w:jc w:val="both"/>
        <w:rPr>
          <w:rFonts w:ascii="Arial" w:hAnsi="Arial" w:cs="Arial"/>
        </w:rPr>
      </w:pPr>
      <w:r w:rsidRPr="00100EC7">
        <w:rPr>
          <w:rFonts w:ascii="Arial" w:hAnsi="Arial" w:cs="Arial"/>
        </w:rPr>
        <w:t>Instalację wyposażyć w armaturę, zgodnie z wymaganiami dokumentacji projektowej.</w:t>
      </w:r>
    </w:p>
    <w:p w:rsidR="008A0C17" w:rsidRPr="00100EC7" w:rsidRDefault="00617F6E" w:rsidP="008D14D4">
      <w:pPr>
        <w:jc w:val="both"/>
        <w:rPr>
          <w:rFonts w:ascii="Arial" w:hAnsi="Arial" w:cs="Arial"/>
        </w:rPr>
      </w:pPr>
      <w:r w:rsidRPr="00617F6E">
        <w:rPr>
          <w:rFonts w:ascii="Arial" w:hAnsi="Arial" w:cs="Arial"/>
        </w:rPr>
        <w:t xml:space="preserve">Główne ciągi instalacji wodociągowej dla zakresu </w:t>
      </w:r>
      <w:r w:rsidR="000347DC">
        <w:rPr>
          <w:rFonts w:ascii="Arial" w:hAnsi="Arial" w:cs="Arial"/>
        </w:rPr>
        <w:t xml:space="preserve">przebudowy </w:t>
      </w:r>
      <w:r w:rsidRPr="00617F6E">
        <w:rPr>
          <w:rFonts w:ascii="Arial" w:hAnsi="Arial" w:cs="Arial"/>
        </w:rPr>
        <w:t>prowadzone będą w przestrzeni stropów podwieszonych</w:t>
      </w:r>
      <w:r w:rsidR="008F4CBA">
        <w:rPr>
          <w:rFonts w:ascii="Arial" w:hAnsi="Arial" w:cs="Arial"/>
        </w:rPr>
        <w:t>, w warstwach posadzki</w:t>
      </w:r>
      <w:r w:rsidRPr="00617F6E">
        <w:rPr>
          <w:rFonts w:ascii="Arial" w:hAnsi="Arial" w:cs="Arial"/>
        </w:rPr>
        <w:t xml:space="preserve"> oraz wewnątrz ścianek </w:t>
      </w:r>
      <w:proofErr w:type="spellStart"/>
      <w:r w:rsidRPr="00617F6E">
        <w:rPr>
          <w:rFonts w:ascii="Arial" w:hAnsi="Arial" w:cs="Arial"/>
        </w:rPr>
        <w:t>G-K</w:t>
      </w:r>
      <w:proofErr w:type="spellEnd"/>
      <w:r w:rsidR="007B70E3">
        <w:rPr>
          <w:rFonts w:ascii="Arial" w:hAnsi="Arial" w:cs="Arial"/>
        </w:rPr>
        <w:t xml:space="preserve"> </w:t>
      </w:r>
      <w:r w:rsidRPr="00617F6E">
        <w:rPr>
          <w:rFonts w:ascii="Arial" w:hAnsi="Arial" w:cs="Arial"/>
        </w:rPr>
        <w:t xml:space="preserve">zgodnie z częścią graficzną opracowania. Natomiast podejścia pod odbiorniki sanitarne w przestrzeni ścianek </w:t>
      </w:r>
      <w:proofErr w:type="spellStart"/>
      <w:r w:rsidRPr="00617F6E">
        <w:rPr>
          <w:rFonts w:ascii="Arial" w:hAnsi="Arial" w:cs="Arial"/>
        </w:rPr>
        <w:t>G-K</w:t>
      </w:r>
      <w:proofErr w:type="spellEnd"/>
      <w:r w:rsidRPr="00617F6E">
        <w:rPr>
          <w:rFonts w:ascii="Arial" w:hAnsi="Arial" w:cs="Arial"/>
        </w:rPr>
        <w:t xml:space="preserve"> lub  bruzdach ściennych. </w:t>
      </w:r>
      <w:r w:rsidR="008A0C17" w:rsidRPr="00100EC7">
        <w:rPr>
          <w:rFonts w:ascii="Arial" w:hAnsi="Arial" w:cs="Arial"/>
        </w:rPr>
        <w:t>Piony obudować w systemie gipsowo-kartonowym. Po</w:t>
      </w:r>
      <w:r>
        <w:rPr>
          <w:rFonts w:ascii="Arial" w:hAnsi="Arial" w:cs="Arial"/>
        </w:rPr>
        <w:t xml:space="preserve">ziomy instalacji wodociągowych </w:t>
      </w:r>
      <w:r w:rsidR="008A0C17" w:rsidRPr="00100EC7">
        <w:rPr>
          <w:rFonts w:ascii="Arial" w:hAnsi="Arial" w:cs="Arial"/>
        </w:rPr>
        <w:t>ocieplić pianką poliuretanową typu FRZ firmy Th</w:t>
      </w:r>
      <w:r w:rsidR="004E75CC">
        <w:rPr>
          <w:rFonts w:ascii="Arial" w:hAnsi="Arial" w:cs="Arial"/>
        </w:rPr>
        <w:t>ermaflex.</w:t>
      </w:r>
    </w:p>
    <w:p w:rsidR="00F261FD" w:rsidRPr="00F261FD" w:rsidRDefault="00F261FD" w:rsidP="008F4CBA">
      <w:pPr>
        <w:pStyle w:val="Nagwek"/>
        <w:tabs>
          <w:tab w:val="clear" w:pos="4536"/>
          <w:tab w:val="clear" w:pos="9072"/>
        </w:tabs>
        <w:jc w:val="both"/>
        <w:rPr>
          <w:rFonts w:ascii="Arial" w:hAnsi="Arial" w:cs="Arial"/>
        </w:rPr>
      </w:pPr>
      <w:r w:rsidRPr="00F261FD">
        <w:rPr>
          <w:rFonts w:ascii="Arial" w:hAnsi="Arial" w:cs="Arial"/>
        </w:rPr>
        <w:t>Przed zamówieniem odbiorników sanitarnych należy skonsultować się bezpośrednio z Inwestorem oraz sprawdzić możliwość podłączenia i zamontowania w zakresie średnic króćców oraz wymiarów.</w:t>
      </w:r>
    </w:p>
    <w:p w:rsidR="00307D9C" w:rsidRPr="00100EC7" w:rsidRDefault="00F261FD" w:rsidP="008F4CBA">
      <w:pPr>
        <w:pStyle w:val="Nagwek"/>
        <w:tabs>
          <w:tab w:val="clear" w:pos="4536"/>
          <w:tab w:val="clear" w:pos="9072"/>
        </w:tabs>
        <w:jc w:val="both"/>
        <w:rPr>
          <w:rFonts w:ascii="Arial" w:hAnsi="Arial" w:cs="Arial"/>
        </w:rPr>
      </w:pPr>
      <w:r w:rsidRPr="00F261FD">
        <w:rPr>
          <w:rFonts w:ascii="Arial" w:hAnsi="Arial" w:cs="Arial"/>
        </w:rPr>
        <w:t xml:space="preserve">Zgodnie z założeniami projektu technologii zastosowana  armatura sanitarna musi być pokryta jonami srebra w celu zapewnienie warstwy antybakteryjnej. </w:t>
      </w:r>
    </w:p>
    <w:p w:rsidR="000A1A00" w:rsidRPr="00100EC7" w:rsidRDefault="000A1A00" w:rsidP="008D14D4">
      <w:pPr>
        <w:jc w:val="both"/>
        <w:rPr>
          <w:rFonts w:ascii="Arial" w:hAnsi="Arial" w:cs="Arial"/>
        </w:rPr>
      </w:pPr>
    </w:p>
    <w:p w:rsidR="00307D9C" w:rsidRDefault="00307D9C" w:rsidP="006A4291">
      <w:pPr>
        <w:pStyle w:val="Nagwek2"/>
        <w:jc w:val="both"/>
        <w:rPr>
          <w:rFonts w:ascii="Arial" w:hAnsi="Arial" w:cs="Arial"/>
          <w:sz w:val="24"/>
        </w:rPr>
      </w:pPr>
      <w:bookmarkStart w:id="30" w:name="_Toc171084832"/>
      <w:bookmarkStart w:id="31" w:name="_Toc171085123"/>
      <w:bookmarkStart w:id="32" w:name="_Toc417472471"/>
      <w:r w:rsidRPr="00100EC7">
        <w:rPr>
          <w:rFonts w:ascii="Arial" w:hAnsi="Arial" w:cs="Arial"/>
          <w:sz w:val="24"/>
        </w:rPr>
        <w:lastRenderedPageBreak/>
        <w:t>2.2 Instalacja kanalizacji sanitarnej</w:t>
      </w:r>
      <w:bookmarkEnd w:id="30"/>
      <w:bookmarkEnd w:id="31"/>
      <w:bookmarkEnd w:id="32"/>
      <w:r w:rsidR="00223DC9" w:rsidRPr="00100EC7">
        <w:rPr>
          <w:rFonts w:ascii="Arial" w:hAnsi="Arial" w:cs="Arial"/>
          <w:sz w:val="24"/>
        </w:rPr>
        <w:t xml:space="preserve"> </w:t>
      </w:r>
    </w:p>
    <w:p w:rsidR="006A4291" w:rsidRPr="006A4291" w:rsidRDefault="006A4291" w:rsidP="006A4291"/>
    <w:p w:rsidR="00307D9C" w:rsidRPr="00100EC7" w:rsidRDefault="00307D9C" w:rsidP="008D14D4">
      <w:pPr>
        <w:jc w:val="both"/>
        <w:rPr>
          <w:rFonts w:ascii="Arial" w:hAnsi="Arial" w:cs="Arial"/>
        </w:rPr>
      </w:pPr>
      <w:r w:rsidRPr="00100EC7">
        <w:rPr>
          <w:rFonts w:ascii="Arial" w:hAnsi="Arial" w:cs="Arial"/>
        </w:rPr>
        <w:t>Materiały, elementy i urządzenia przeznaczone do wykonania instalacji kanalizacyjnej powinny odpowiadać Polskim Normom i Normom Branżowym, a w razie ich braku powinny posiadać decyzje dopuszczające je do stosowania w budownictwie, wydane przez COBI INSTAL.</w:t>
      </w:r>
    </w:p>
    <w:p w:rsidR="00D97296" w:rsidRDefault="00307D9C" w:rsidP="008D14D4">
      <w:pPr>
        <w:jc w:val="both"/>
        <w:rPr>
          <w:rFonts w:ascii="Arial" w:hAnsi="Arial" w:cs="Arial"/>
        </w:rPr>
      </w:pPr>
      <w:r w:rsidRPr="00100EC7">
        <w:rPr>
          <w:rFonts w:ascii="Arial" w:hAnsi="Arial" w:cs="Arial"/>
        </w:rPr>
        <w:t>Kanalizację sanitarną</w:t>
      </w:r>
      <w:r w:rsidR="004E75CC">
        <w:rPr>
          <w:rFonts w:ascii="Arial" w:hAnsi="Arial" w:cs="Arial"/>
        </w:rPr>
        <w:t xml:space="preserve"> </w:t>
      </w:r>
      <w:r w:rsidRPr="00100EC7">
        <w:rPr>
          <w:rFonts w:ascii="Arial" w:hAnsi="Arial" w:cs="Arial"/>
        </w:rPr>
        <w:t xml:space="preserve">odprowadzającą ścieki z urządzeń </w:t>
      </w:r>
      <w:r w:rsidR="00D97296">
        <w:rPr>
          <w:rFonts w:ascii="Arial" w:hAnsi="Arial" w:cs="Arial"/>
        </w:rPr>
        <w:t xml:space="preserve">wykonać należy z rur PVC o połączeniach kielichowych uszczelnianych uszczelką systemową montowaną fabrycznie w kielichach rury i kształtek. </w:t>
      </w:r>
    </w:p>
    <w:p w:rsidR="00307D9C" w:rsidRDefault="00307D9C" w:rsidP="008D14D4">
      <w:pPr>
        <w:jc w:val="both"/>
        <w:rPr>
          <w:rFonts w:ascii="Arial" w:hAnsi="Arial" w:cs="Arial"/>
        </w:rPr>
      </w:pPr>
      <w:r w:rsidRPr="00100EC7">
        <w:rPr>
          <w:rFonts w:ascii="Arial" w:hAnsi="Arial" w:cs="Arial"/>
        </w:rPr>
        <w:t>U podstawy każdego pionu kanalizacyjnego</w:t>
      </w:r>
      <w:r w:rsidR="00D97296">
        <w:rPr>
          <w:rFonts w:ascii="Arial" w:hAnsi="Arial" w:cs="Arial"/>
        </w:rPr>
        <w:t xml:space="preserve"> oraz na końcu ciągów kanalizacyjnych</w:t>
      </w:r>
      <w:r w:rsidRPr="00100EC7">
        <w:rPr>
          <w:rFonts w:ascii="Arial" w:hAnsi="Arial" w:cs="Arial"/>
        </w:rPr>
        <w:t xml:space="preserve"> należy zainstalować rewizję kanalizacyjną. Piony </w:t>
      </w:r>
      <w:r w:rsidR="00D97296">
        <w:rPr>
          <w:rFonts w:ascii="Arial" w:hAnsi="Arial" w:cs="Arial"/>
        </w:rPr>
        <w:t xml:space="preserve">kanalizacji sanitarnej </w:t>
      </w:r>
      <w:r w:rsidRPr="00100EC7">
        <w:rPr>
          <w:rFonts w:ascii="Arial" w:hAnsi="Arial" w:cs="Arial"/>
        </w:rPr>
        <w:t>wyprowadzić ponad dach i zakończyć rurą wywiewną.</w:t>
      </w:r>
      <w:r w:rsidR="00D97296">
        <w:rPr>
          <w:rFonts w:ascii="Arial" w:hAnsi="Arial" w:cs="Arial"/>
        </w:rPr>
        <w:t xml:space="preserve"> </w:t>
      </w:r>
    </w:p>
    <w:p w:rsidR="00645368" w:rsidRPr="00100EC7" w:rsidRDefault="00645368" w:rsidP="008D14D4">
      <w:pPr>
        <w:jc w:val="both"/>
        <w:rPr>
          <w:rFonts w:ascii="Arial" w:hAnsi="Arial" w:cs="Arial"/>
        </w:rPr>
      </w:pPr>
    </w:p>
    <w:p w:rsidR="00F95E27" w:rsidRPr="00F95E27" w:rsidRDefault="00F95E27" w:rsidP="008D14D4">
      <w:pPr>
        <w:jc w:val="both"/>
        <w:rPr>
          <w:rFonts w:ascii="Arial" w:hAnsi="Arial" w:cs="Arial"/>
        </w:rPr>
      </w:pPr>
      <w:bookmarkStart w:id="33" w:name="_Toc171084835"/>
      <w:bookmarkStart w:id="34" w:name="_Toc171085126"/>
    </w:p>
    <w:p w:rsidR="00773360" w:rsidRDefault="00D97296" w:rsidP="008D14D4">
      <w:pPr>
        <w:jc w:val="both"/>
        <w:rPr>
          <w:rFonts w:ascii="Arial" w:hAnsi="Arial" w:cs="Arial"/>
          <w:b/>
        </w:rPr>
      </w:pPr>
      <w:r w:rsidRPr="00D97296">
        <w:rPr>
          <w:rFonts w:ascii="Arial" w:hAnsi="Arial" w:cs="Arial"/>
          <w:b/>
        </w:rPr>
        <w:t>2.</w:t>
      </w:r>
      <w:r w:rsidR="008F4CBA">
        <w:rPr>
          <w:rFonts w:ascii="Arial" w:hAnsi="Arial" w:cs="Arial"/>
          <w:b/>
        </w:rPr>
        <w:t>3</w:t>
      </w:r>
      <w:r w:rsidRPr="00D97296">
        <w:rPr>
          <w:rFonts w:ascii="Arial" w:hAnsi="Arial" w:cs="Arial"/>
          <w:b/>
        </w:rPr>
        <w:t>. Przejścia ppoż.</w:t>
      </w:r>
    </w:p>
    <w:p w:rsidR="00D97296" w:rsidRDefault="00D97296" w:rsidP="008D14D4">
      <w:pPr>
        <w:jc w:val="both"/>
        <w:rPr>
          <w:rFonts w:ascii="Arial" w:hAnsi="Arial" w:cs="Arial"/>
          <w:b/>
        </w:rPr>
      </w:pPr>
    </w:p>
    <w:p w:rsidR="00450A0C" w:rsidRPr="00F261FD" w:rsidRDefault="00E44A13" w:rsidP="008D14D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Przy przejściach instalacji z tworzyw sztucznych (rury palne) przez strefy oddzielenia pożarowego należy stosować kasety ognioochronne lub kołnierze uniwersalne o odporności równej odporności przegrody np. firmy </w:t>
      </w:r>
      <w:proofErr w:type="spellStart"/>
      <w:r>
        <w:rPr>
          <w:rFonts w:ascii="Arial" w:hAnsi="Arial" w:cs="Arial"/>
        </w:rPr>
        <w:t>Promat</w:t>
      </w:r>
      <w:proofErr w:type="spellEnd"/>
      <w:r>
        <w:rPr>
          <w:rFonts w:ascii="Arial" w:hAnsi="Arial" w:cs="Arial"/>
        </w:rPr>
        <w:t>. Przy</w:t>
      </w:r>
      <w:r w:rsidR="00E273A2">
        <w:rPr>
          <w:rFonts w:ascii="Arial" w:hAnsi="Arial" w:cs="Arial"/>
        </w:rPr>
        <w:t xml:space="preserve"> przejściach instalacji niepalnych (rury stalowe) stosować rury osłonowe i uszczelnić masami ognioodpornymi np. firmy </w:t>
      </w:r>
      <w:proofErr w:type="spellStart"/>
      <w:r w:rsidR="00E273A2">
        <w:rPr>
          <w:rFonts w:ascii="Arial" w:hAnsi="Arial" w:cs="Arial"/>
        </w:rPr>
        <w:t>Promat</w:t>
      </w:r>
      <w:proofErr w:type="spellEnd"/>
      <w:r w:rsidR="00F261FD">
        <w:rPr>
          <w:rFonts w:ascii="Arial" w:hAnsi="Arial" w:cs="Arial"/>
        </w:rPr>
        <w:t>.</w:t>
      </w:r>
    </w:p>
    <w:p w:rsidR="00F95E27" w:rsidRPr="00100EC7" w:rsidRDefault="00F95E27" w:rsidP="008D14D4">
      <w:pPr>
        <w:jc w:val="both"/>
      </w:pPr>
    </w:p>
    <w:p w:rsidR="00307D9C" w:rsidRPr="00100EC7" w:rsidRDefault="00307D9C" w:rsidP="008D14D4">
      <w:pPr>
        <w:pStyle w:val="Nagwek1"/>
        <w:jc w:val="both"/>
        <w:rPr>
          <w:rFonts w:ascii="Arial" w:hAnsi="Arial" w:cs="Arial"/>
          <w:b/>
          <w:bCs/>
          <w:sz w:val="24"/>
        </w:rPr>
      </w:pPr>
      <w:bookmarkStart w:id="35" w:name="_Toc417472472"/>
      <w:r w:rsidRPr="00100EC7">
        <w:rPr>
          <w:rFonts w:ascii="Arial" w:hAnsi="Arial" w:cs="Arial"/>
          <w:b/>
          <w:bCs/>
          <w:sz w:val="24"/>
        </w:rPr>
        <w:t>3. SPRZĘT</w:t>
      </w:r>
      <w:bookmarkEnd w:id="33"/>
      <w:bookmarkEnd w:id="34"/>
      <w:bookmarkEnd w:id="35"/>
    </w:p>
    <w:p w:rsidR="00307D9C" w:rsidRPr="00100EC7" w:rsidRDefault="00307D9C" w:rsidP="008D14D4">
      <w:pPr>
        <w:jc w:val="both"/>
        <w:rPr>
          <w:rFonts w:ascii="Arial" w:hAnsi="Arial" w:cs="Arial"/>
          <w:b/>
          <w:bCs/>
        </w:rPr>
      </w:pPr>
    </w:p>
    <w:p w:rsidR="00307D9C" w:rsidRPr="00100EC7" w:rsidRDefault="00307D9C" w:rsidP="008D14D4">
      <w:pPr>
        <w:jc w:val="both"/>
        <w:rPr>
          <w:rFonts w:ascii="Arial" w:hAnsi="Arial" w:cs="Arial"/>
        </w:rPr>
      </w:pPr>
      <w:r w:rsidRPr="00100EC7">
        <w:rPr>
          <w:rFonts w:ascii="Arial" w:hAnsi="Arial" w:cs="Arial"/>
        </w:rPr>
        <w:t xml:space="preserve">Sprzęt używany do wykonywania instalacji nie powinien mieć niekorzystnego wpływu </w:t>
      </w:r>
      <w:r w:rsidRPr="00100EC7">
        <w:rPr>
          <w:rFonts w:ascii="Arial" w:hAnsi="Arial" w:cs="Arial"/>
        </w:rPr>
        <w:br/>
        <w:t>na jakość wykonywanych robót i środowisko wykonywanych robót. Sprzęt powinien być używany zgodnie z ofertą Wykonawcy i odpowiadać pod względem typów i ilości gwarantującej przeprowadzenie robót dobrej jakości w ustalonym terminie. Ma być stale utrzymywany w dobrym stanie technicznym i gotowości do pracy. Musi on odpowiadać wymaganiom ochrony środowiska i przepisom szczegółowym dotyczącym jego użytkowania.</w:t>
      </w:r>
    </w:p>
    <w:p w:rsidR="00307D9C" w:rsidRPr="00100EC7" w:rsidRDefault="00307D9C" w:rsidP="008D14D4">
      <w:pPr>
        <w:jc w:val="both"/>
        <w:rPr>
          <w:rFonts w:ascii="Arial" w:hAnsi="Arial" w:cs="Arial"/>
        </w:rPr>
      </w:pPr>
    </w:p>
    <w:p w:rsidR="00307D9C" w:rsidRPr="00100EC7" w:rsidRDefault="00307D9C" w:rsidP="008D14D4">
      <w:pPr>
        <w:pStyle w:val="Nagwek1"/>
        <w:jc w:val="both"/>
        <w:rPr>
          <w:rFonts w:ascii="Arial" w:hAnsi="Arial" w:cs="Arial"/>
          <w:b/>
          <w:bCs/>
          <w:sz w:val="24"/>
        </w:rPr>
      </w:pPr>
      <w:bookmarkStart w:id="36" w:name="_Toc171084836"/>
      <w:bookmarkStart w:id="37" w:name="_Toc171085127"/>
      <w:bookmarkStart w:id="38" w:name="_Toc417472473"/>
      <w:r w:rsidRPr="00100EC7">
        <w:rPr>
          <w:rFonts w:ascii="Arial" w:hAnsi="Arial" w:cs="Arial"/>
          <w:b/>
          <w:bCs/>
          <w:sz w:val="24"/>
        </w:rPr>
        <w:t>4. TRANSPORT</w:t>
      </w:r>
      <w:bookmarkEnd w:id="36"/>
      <w:bookmarkEnd w:id="37"/>
      <w:bookmarkEnd w:id="38"/>
    </w:p>
    <w:p w:rsidR="00307D9C" w:rsidRPr="00100EC7" w:rsidRDefault="00307D9C" w:rsidP="008D14D4">
      <w:pPr>
        <w:jc w:val="both"/>
        <w:rPr>
          <w:rFonts w:ascii="Arial" w:hAnsi="Arial" w:cs="Arial"/>
          <w:b/>
          <w:bCs/>
        </w:rPr>
      </w:pPr>
    </w:p>
    <w:p w:rsidR="00307D9C" w:rsidRPr="00100EC7" w:rsidRDefault="00307D9C" w:rsidP="008D14D4">
      <w:pPr>
        <w:jc w:val="both"/>
        <w:rPr>
          <w:rFonts w:ascii="Arial" w:hAnsi="Arial" w:cs="Arial"/>
        </w:rPr>
      </w:pPr>
      <w:r w:rsidRPr="00100EC7">
        <w:rPr>
          <w:rFonts w:ascii="Arial" w:hAnsi="Arial" w:cs="Arial"/>
        </w:rPr>
        <w:t>Wykonawca zobowiązany jest do stosowania takich środków transportu, które pozwolą uniknąć uszkodzeń i odkształceń przewożonych materia</w:t>
      </w:r>
      <w:r w:rsidR="00B816A9" w:rsidRPr="00100EC7">
        <w:rPr>
          <w:rFonts w:ascii="Arial" w:hAnsi="Arial" w:cs="Arial"/>
        </w:rPr>
        <w:t xml:space="preserve">łów i nie wpłyną niekorzystnie </w:t>
      </w:r>
      <w:r w:rsidRPr="00100EC7">
        <w:rPr>
          <w:rFonts w:ascii="Arial" w:hAnsi="Arial" w:cs="Arial"/>
        </w:rPr>
        <w:t xml:space="preserve">na jakość wykonywanych robót i właściwości przewożonych materiałów. Ilość używanych środków transportu musi zapewniać prowadzenie robót </w:t>
      </w:r>
      <w:r w:rsidR="00B816A9" w:rsidRPr="00100EC7">
        <w:rPr>
          <w:rFonts w:ascii="Arial" w:hAnsi="Arial" w:cs="Arial"/>
        </w:rPr>
        <w:t xml:space="preserve">zgodnie z zasadami określonymi </w:t>
      </w:r>
      <w:r w:rsidRPr="00100EC7">
        <w:rPr>
          <w:rFonts w:ascii="Arial" w:hAnsi="Arial" w:cs="Arial"/>
        </w:rPr>
        <w:t>w Dokumentacji Projektowej, Specyfikacji Technicznej i wskazaniach Inspektora w terminie przewidzianym umową.</w:t>
      </w:r>
    </w:p>
    <w:p w:rsidR="00307D9C" w:rsidRPr="00100EC7" w:rsidRDefault="00307D9C" w:rsidP="008D14D4">
      <w:pPr>
        <w:jc w:val="both"/>
        <w:rPr>
          <w:rFonts w:ascii="Arial" w:hAnsi="Arial" w:cs="Arial"/>
        </w:rPr>
      </w:pPr>
      <w:r w:rsidRPr="00100EC7">
        <w:rPr>
          <w:rFonts w:ascii="Arial" w:hAnsi="Arial" w:cs="Arial"/>
        </w:rPr>
        <w:t xml:space="preserve">Wykonawca będzie usuwać na swój koszt wszelkie zanieczyszczenia spowodowane </w:t>
      </w:r>
      <w:r w:rsidRPr="00100EC7">
        <w:rPr>
          <w:rFonts w:ascii="Arial" w:hAnsi="Arial" w:cs="Arial"/>
        </w:rPr>
        <w:br/>
        <w:t>w wyniku ruchu jego pojazdów na drogach publicznych oraz w rejonie dojazdu do terenu budowy.</w:t>
      </w:r>
    </w:p>
    <w:p w:rsidR="00307D9C" w:rsidRPr="00100EC7" w:rsidRDefault="00307D9C" w:rsidP="008D14D4">
      <w:pPr>
        <w:jc w:val="both"/>
        <w:rPr>
          <w:rFonts w:ascii="Arial" w:hAnsi="Arial" w:cs="Arial"/>
        </w:rPr>
      </w:pPr>
    </w:p>
    <w:p w:rsidR="00307D9C" w:rsidRPr="00100EC7" w:rsidRDefault="00307D9C" w:rsidP="008D14D4">
      <w:pPr>
        <w:pStyle w:val="Nagwek2"/>
        <w:jc w:val="both"/>
        <w:rPr>
          <w:rFonts w:ascii="Arial" w:hAnsi="Arial" w:cs="Arial"/>
          <w:sz w:val="24"/>
        </w:rPr>
      </w:pPr>
      <w:bookmarkStart w:id="39" w:name="_Toc171084837"/>
      <w:bookmarkStart w:id="40" w:name="_Toc171085128"/>
      <w:bookmarkStart w:id="41" w:name="_Toc417472474"/>
      <w:r w:rsidRPr="00100EC7">
        <w:rPr>
          <w:rFonts w:ascii="Arial" w:hAnsi="Arial" w:cs="Arial"/>
          <w:sz w:val="24"/>
        </w:rPr>
        <w:t>4.1 Rury PVC</w:t>
      </w:r>
      <w:bookmarkEnd w:id="39"/>
      <w:bookmarkEnd w:id="40"/>
      <w:r w:rsidR="00D516CF">
        <w:rPr>
          <w:rFonts w:ascii="Arial" w:hAnsi="Arial" w:cs="Arial"/>
          <w:sz w:val="24"/>
        </w:rPr>
        <w:t>, PE,</w:t>
      </w:r>
      <w:bookmarkEnd w:id="41"/>
      <w:r w:rsidR="00D516CF">
        <w:rPr>
          <w:rFonts w:ascii="Arial" w:hAnsi="Arial" w:cs="Arial"/>
          <w:sz w:val="24"/>
        </w:rPr>
        <w:t xml:space="preserve"> </w:t>
      </w:r>
    </w:p>
    <w:p w:rsidR="00307D9C" w:rsidRPr="00100EC7" w:rsidRDefault="00307D9C" w:rsidP="008D14D4">
      <w:pPr>
        <w:jc w:val="both"/>
        <w:rPr>
          <w:rFonts w:ascii="Arial" w:hAnsi="Arial" w:cs="Arial"/>
          <w:b/>
          <w:bCs/>
        </w:rPr>
      </w:pPr>
    </w:p>
    <w:p w:rsidR="00307D9C" w:rsidRPr="00100EC7" w:rsidRDefault="00307D9C" w:rsidP="008D14D4">
      <w:pPr>
        <w:jc w:val="both"/>
        <w:rPr>
          <w:rFonts w:ascii="Arial" w:hAnsi="Arial" w:cs="Arial"/>
        </w:rPr>
      </w:pPr>
      <w:r w:rsidRPr="00100EC7">
        <w:rPr>
          <w:rFonts w:ascii="Arial" w:hAnsi="Arial" w:cs="Arial"/>
        </w:rPr>
        <w:t xml:space="preserve">Rury muszą być transportowane samochodami o odpowiedniej wysokości burt </w:t>
      </w:r>
      <w:r w:rsidRPr="00100EC7">
        <w:rPr>
          <w:rFonts w:ascii="Arial" w:hAnsi="Arial" w:cs="Arial"/>
        </w:rPr>
        <w:br/>
        <w:t>oraz zabezpieczone pasami. Z uwagi na specyficzne właściwości mechaniczne i fizyczne rur, należy przy ich transporcie zachować następujące wymagania:</w:t>
      </w:r>
    </w:p>
    <w:p w:rsidR="00307D9C" w:rsidRPr="00100EC7" w:rsidRDefault="00307D9C" w:rsidP="008D14D4">
      <w:pPr>
        <w:jc w:val="both"/>
        <w:rPr>
          <w:rFonts w:ascii="Arial" w:hAnsi="Arial" w:cs="Arial"/>
        </w:rPr>
      </w:pPr>
    </w:p>
    <w:p w:rsidR="00307D9C" w:rsidRPr="00830A92" w:rsidRDefault="00307D9C" w:rsidP="008D14D4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830A92">
        <w:rPr>
          <w:rFonts w:ascii="Arial" w:hAnsi="Arial" w:cs="Arial"/>
          <w:sz w:val="22"/>
          <w:szCs w:val="22"/>
        </w:rPr>
        <w:lastRenderedPageBreak/>
        <w:t>przewóz powinien odbywać się w przedziale temperatur od –5 st. C do +</w:t>
      </w:r>
      <w:smartTag w:uri="urn:schemas-microsoft-com:office:smarttags" w:element="metricconverter">
        <w:smartTagPr>
          <w:attr w:name="ProductID" w:val="30 st"/>
        </w:smartTagPr>
        <w:r w:rsidRPr="00830A92">
          <w:rPr>
            <w:rFonts w:ascii="Arial" w:hAnsi="Arial" w:cs="Arial"/>
            <w:sz w:val="22"/>
            <w:szCs w:val="22"/>
          </w:rPr>
          <w:t>30 st</w:t>
        </w:r>
      </w:smartTag>
      <w:r w:rsidRPr="00830A92">
        <w:rPr>
          <w:rFonts w:ascii="Arial" w:hAnsi="Arial" w:cs="Arial"/>
          <w:sz w:val="22"/>
          <w:szCs w:val="22"/>
        </w:rPr>
        <w:t>. C</w:t>
      </w:r>
    </w:p>
    <w:p w:rsidR="00307D9C" w:rsidRPr="00100EC7" w:rsidRDefault="00307D9C" w:rsidP="008D14D4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100EC7">
        <w:rPr>
          <w:rFonts w:ascii="Arial" w:hAnsi="Arial" w:cs="Arial"/>
        </w:rPr>
        <w:t xml:space="preserve">wysokość transportowanego ładunku nie powinna przekraczać </w:t>
      </w:r>
      <w:smartTag w:uri="urn:schemas-microsoft-com:office:smarttags" w:element="metricconverter">
        <w:smartTagPr>
          <w:attr w:name="ProductID" w:val="1 m"/>
        </w:smartTagPr>
        <w:r w:rsidRPr="00100EC7">
          <w:rPr>
            <w:rFonts w:ascii="Arial" w:hAnsi="Arial" w:cs="Arial"/>
          </w:rPr>
          <w:t>1 m</w:t>
        </w:r>
      </w:smartTag>
    </w:p>
    <w:p w:rsidR="00307D9C" w:rsidRPr="00100EC7" w:rsidRDefault="00307D9C" w:rsidP="008D14D4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100EC7">
        <w:rPr>
          <w:rFonts w:ascii="Arial" w:hAnsi="Arial" w:cs="Arial"/>
        </w:rPr>
        <w:t>rury powinny być zabezpieczone przed zarysowaniami</w:t>
      </w:r>
    </w:p>
    <w:p w:rsidR="00307D9C" w:rsidRPr="00100EC7" w:rsidRDefault="00307D9C" w:rsidP="008D14D4">
      <w:pPr>
        <w:jc w:val="both"/>
        <w:rPr>
          <w:rFonts w:ascii="Arial" w:hAnsi="Arial" w:cs="Arial"/>
        </w:rPr>
      </w:pPr>
    </w:p>
    <w:p w:rsidR="00307D9C" w:rsidRPr="00100EC7" w:rsidRDefault="00307D9C" w:rsidP="008D14D4">
      <w:pPr>
        <w:jc w:val="both"/>
        <w:rPr>
          <w:rFonts w:ascii="Arial" w:hAnsi="Arial" w:cs="Arial"/>
        </w:rPr>
      </w:pPr>
    </w:p>
    <w:p w:rsidR="00307D9C" w:rsidRPr="00100EC7" w:rsidRDefault="00BE37E5" w:rsidP="008D14D4">
      <w:pPr>
        <w:pStyle w:val="Nagwek2"/>
        <w:jc w:val="both"/>
        <w:rPr>
          <w:rFonts w:ascii="Arial" w:hAnsi="Arial" w:cs="Arial"/>
          <w:sz w:val="24"/>
        </w:rPr>
      </w:pPr>
      <w:bookmarkStart w:id="42" w:name="_Toc171084839"/>
      <w:bookmarkStart w:id="43" w:name="_Toc171085130"/>
      <w:bookmarkStart w:id="44" w:name="_Toc417472475"/>
      <w:r w:rsidRPr="00100EC7">
        <w:rPr>
          <w:rFonts w:ascii="Arial" w:hAnsi="Arial" w:cs="Arial"/>
          <w:sz w:val="24"/>
        </w:rPr>
        <w:t>4.2</w:t>
      </w:r>
      <w:r w:rsidR="00307D9C" w:rsidRPr="00100EC7">
        <w:rPr>
          <w:rFonts w:ascii="Arial" w:hAnsi="Arial" w:cs="Arial"/>
          <w:sz w:val="24"/>
        </w:rPr>
        <w:t xml:space="preserve"> Armatura i urządzenia</w:t>
      </w:r>
      <w:bookmarkEnd w:id="42"/>
      <w:bookmarkEnd w:id="43"/>
      <w:bookmarkEnd w:id="44"/>
    </w:p>
    <w:p w:rsidR="00307D9C" w:rsidRPr="00100EC7" w:rsidRDefault="00307D9C" w:rsidP="008D14D4">
      <w:pPr>
        <w:jc w:val="both"/>
        <w:rPr>
          <w:rFonts w:ascii="Arial" w:hAnsi="Arial" w:cs="Arial"/>
          <w:b/>
          <w:bCs/>
        </w:rPr>
      </w:pPr>
    </w:p>
    <w:p w:rsidR="00307D9C" w:rsidRDefault="00307D9C" w:rsidP="008D14D4">
      <w:pPr>
        <w:jc w:val="both"/>
        <w:rPr>
          <w:rFonts w:ascii="Arial" w:hAnsi="Arial" w:cs="Arial"/>
        </w:rPr>
      </w:pPr>
      <w:r w:rsidRPr="00100EC7">
        <w:rPr>
          <w:rFonts w:ascii="Arial" w:hAnsi="Arial" w:cs="Arial"/>
        </w:rPr>
        <w:t>Transport powinien odbywać się krytymi środkami transportu. Armatura transportowana luzem powinna być zabezpieczona przed przemieszczaniem i uszkodzeniami mechanicznymi.</w:t>
      </w:r>
      <w:bookmarkStart w:id="45" w:name="_Toc171084840"/>
      <w:bookmarkStart w:id="46" w:name="_Toc171085131"/>
    </w:p>
    <w:p w:rsidR="00F95E27" w:rsidRPr="00100EC7" w:rsidRDefault="00F95E27" w:rsidP="008D14D4">
      <w:pPr>
        <w:jc w:val="both"/>
        <w:rPr>
          <w:rFonts w:ascii="Arial" w:hAnsi="Arial" w:cs="Arial"/>
        </w:rPr>
      </w:pPr>
    </w:p>
    <w:p w:rsidR="00307D9C" w:rsidRPr="00100EC7" w:rsidRDefault="00307D9C" w:rsidP="008D14D4">
      <w:pPr>
        <w:pStyle w:val="Nagwek1"/>
        <w:jc w:val="both"/>
        <w:rPr>
          <w:rFonts w:ascii="Arial" w:hAnsi="Arial" w:cs="Arial"/>
          <w:b/>
          <w:bCs/>
          <w:sz w:val="24"/>
        </w:rPr>
      </w:pPr>
      <w:bookmarkStart w:id="47" w:name="_Toc417472476"/>
      <w:r w:rsidRPr="00100EC7">
        <w:rPr>
          <w:rFonts w:ascii="Arial" w:hAnsi="Arial" w:cs="Arial"/>
          <w:b/>
          <w:bCs/>
          <w:sz w:val="24"/>
        </w:rPr>
        <w:t>5. WYKONANIE ROBÓT</w:t>
      </w:r>
      <w:bookmarkEnd w:id="45"/>
      <w:bookmarkEnd w:id="46"/>
      <w:bookmarkEnd w:id="47"/>
    </w:p>
    <w:p w:rsidR="00307D9C" w:rsidRPr="00100EC7" w:rsidRDefault="00307D9C" w:rsidP="008D14D4">
      <w:pPr>
        <w:jc w:val="both"/>
        <w:rPr>
          <w:rFonts w:ascii="Arial" w:hAnsi="Arial" w:cs="Arial"/>
          <w:b/>
          <w:bCs/>
        </w:rPr>
      </w:pPr>
    </w:p>
    <w:p w:rsidR="00307D9C" w:rsidRPr="00100EC7" w:rsidRDefault="00307D9C" w:rsidP="008D14D4">
      <w:pPr>
        <w:jc w:val="both"/>
        <w:rPr>
          <w:rFonts w:ascii="Arial" w:hAnsi="Arial" w:cs="Arial"/>
        </w:rPr>
      </w:pPr>
      <w:r w:rsidRPr="00100EC7">
        <w:rPr>
          <w:rFonts w:ascii="Arial" w:hAnsi="Arial" w:cs="Arial"/>
        </w:rPr>
        <w:t>Prace związane z wykonaniem i odbiorem instalacji sanitarnych objętych projektem należy realizować zgodnie z :</w:t>
      </w:r>
    </w:p>
    <w:p w:rsidR="00307D9C" w:rsidRPr="00100EC7" w:rsidRDefault="00307D9C" w:rsidP="008D14D4">
      <w:pPr>
        <w:jc w:val="both"/>
        <w:rPr>
          <w:rFonts w:ascii="Arial" w:hAnsi="Arial" w:cs="Arial"/>
        </w:rPr>
      </w:pPr>
    </w:p>
    <w:p w:rsidR="00307D9C" w:rsidRPr="00100EC7" w:rsidRDefault="00307D9C" w:rsidP="008D14D4">
      <w:pPr>
        <w:numPr>
          <w:ilvl w:val="0"/>
          <w:numId w:val="5"/>
        </w:numPr>
        <w:jc w:val="both"/>
        <w:rPr>
          <w:rFonts w:ascii="Arial" w:hAnsi="Arial" w:cs="Arial"/>
        </w:rPr>
      </w:pPr>
      <w:r w:rsidRPr="00100EC7">
        <w:rPr>
          <w:rFonts w:ascii="Arial" w:hAnsi="Arial" w:cs="Arial"/>
        </w:rPr>
        <w:t>Warunkami Technicznymi Wykonania i Odbioru robót Budowlano-Montażowych tom II</w:t>
      </w:r>
    </w:p>
    <w:p w:rsidR="00307D9C" w:rsidRPr="00100EC7" w:rsidRDefault="00307D9C" w:rsidP="008D14D4">
      <w:pPr>
        <w:numPr>
          <w:ilvl w:val="0"/>
          <w:numId w:val="5"/>
        </w:numPr>
        <w:jc w:val="both"/>
        <w:rPr>
          <w:rFonts w:ascii="Arial" w:hAnsi="Arial" w:cs="Arial"/>
        </w:rPr>
      </w:pPr>
      <w:r w:rsidRPr="00100EC7">
        <w:rPr>
          <w:rFonts w:ascii="Arial" w:hAnsi="Arial" w:cs="Arial"/>
        </w:rPr>
        <w:t>Wymagania techniczne COBRI INSTAL zabezpieczenie wody przed wtórnym zanieczyszczeniem</w:t>
      </w:r>
    </w:p>
    <w:p w:rsidR="00307D9C" w:rsidRPr="00100EC7" w:rsidRDefault="00307D9C" w:rsidP="008D14D4">
      <w:pPr>
        <w:numPr>
          <w:ilvl w:val="0"/>
          <w:numId w:val="5"/>
        </w:numPr>
        <w:jc w:val="both"/>
        <w:rPr>
          <w:rFonts w:ascii="Arial" w:hAnsi="Arial" w:cs="Arial"/>
        </w:rPr>
      </w:pPr>
      <w:r w:rsidRPr="00100EC7">
        <w:rPr>
          <w:rFonts w:ascii="Arial" w:hAnsi="Arial" w:cs="Arial"/>
        </w:rPr>
        <w:t>Warunki Techniczne Wykonania i Odbioru Instalacji centralnego Ogrzewania COBRI INSTAL</w:t>
      </w:r>
    </w:p>
    <w:p w:rsidR="00307D9C" w:rsidRPr="00100EC7" w:rsidRDefault="00307D9C" w:rsidP="008D14D4">
      <w:pPr>
        <w:numPr>
          <w:ilvl w:val="0"/>
          <w:numId w:val="5"/>
        </w:numPr>
        <w:jc w:val="both"/>
        <w:rPr>
          <w:rFonts w:ascii="Arial" w:hAnsi="Arial" w:cs="Arial"/>
        </w:rPr>
      </w:pPr>
      <w:r w:rsidRPr="00100EC7">
        <w:rPr>
          <w:rFonts w:ascii="Arial" w:hAnsi="Arial" w:cs="Arial"/>
        </w:rPr>
        <w:t>Wytyczne Projektowania i Stosowania Instalacji z Rur Miedzianych COBRI INSTAL</w:t>
      </w:r>
    </w:p>
    <w:p w:rsidR="00307D9C" w:rsidRPr="00100EC7" w:rsidRDefault="00307D9C" w:rsidP="008D14D4">
      <w:pPr>
        <w:jc w:val="both"/>
        <w:rPr>
          <w:rFonts w:ascii="Arial" w:hAnsi="Arial" w:cs="Arial"/>
        </w:rPr>
      </w:pPr>
    </w:p>
    <w:p w:rsidR="00307D9C" w:rsidRPr="00100EC7" w:rsidRDefault="00307D9C" w:rsidP="008D14D4">
      <w:pPr>
        <w:jc w:val="both"/>
        <w:rPr>
          <w:rFonts w:ascii="Arial" w:hAnsi="Arial" w:cs="Arial"/>
        </w:rPr>
      </w:pPr>
      <w:r w:rsidRPr="00100EC7">
        <w:rPr>
          <w:rFonts w:ascii="Arial" w:hAnsi="Arial" w:cs="Arial"/>
        </w:rPr>
        <w:t>Wykonawca jest odpowiedzialny za prowadzenie robót zgodnie z umową oraz za jakość zastosowanych materiałów i wykonywanych robót, za ich zgodność z Dokumentacją Projektową, Specyfikacją Techniczną, wymaganiami oraz poleceniami Inspektora.</w:t>
      </w:r>
    </w:p>
    <w:p w:rsidR="00307D9C" w:rsidRPr="00100EC7" w:rsidRDefault="00307D9C" w:rsidP="008D14D4">
      <w:pPr>
        <w:jc w:val="both"/>
        <w:rPr>
          <w:rFonts w:ascii="Arial" w:hAnsi="Arial" w:cs="Arial"/>
        </w:rPr>
      </w:pPr>
      <w:r w:rsidRPr="00100EC7">
        <w:rPr>
          <w:rFonts w:ascii="Arial" w:hAnsi="Arial" w:cs="Arial"/>
        </w:rPr>
        <w:t>Prowadzone roboty powinny odbywać się zgodnie i w warunkach określonych przez polskie prawo budowlane, prawo pracy, przepisy higieniczno sanitarne, przepisy BHP i ppoż., a także stosowane Polskie Normy i Normy Branżowe.</w:t>
      </w:r>
    </w:p>
    <w:p w:rsidR="00307D9C" w:rsidRPr="00100EC7" w:rsidRDefault="00307D9C" w:rsidP="008D14D4">
      <w:pPr>
        <w:jc w:val="both"/>
        <w:rPr>
          <w:rFonts w:ascii="Arial" w:hAnsi="Arial" w:cs="Arial"/>
        </w:rPr>
      </w:pPr>
    </w:p>
    <w:p w:rsidR="00307D9C" w:rsidRPr="00100EC7" w:rsidRDefault="00307D9C" w:rsidP="008D14D4">
      <w:pPr>
        <w:jc w:val="both"/>
        <w:rPr>
          <w:rFonts w:ascii="Arial" w:hAnsi="Arial" w:cs="Arial"/>
        </w:rPr>
      </w:pPr>
    </w:p>
    <w:p w:rsidR="00307D9C" w:rsidRPr="00100EC7" w:rsidRDefault="00307D9C" w:rsidP="008D14D4">
      <w:pPr>
        <w:pStyle w:val="Nagwek2"/>
        <w:jc w:val="both"/>
        <w:rPr>
          <w:rFonts w:ascii="Arial" w:hAnsi="Arial" w:cs="Arial"/>
          <w:sz w:val="24"/>
        </w:rPr>
      </w:pPr>
      <w:bookmarkStart w:id="48" w:name="_Toc171084842"/>
      <w:bookmarkStart w:id="49" w:name="_Toc171085133"/>
      <w:bookmarkStart w:id="50" w:name="_Toc417472477"/>
      <w:r w:rsidRPr="00100EC7">
        <w:rPr>
          <w:rFonts w:ascii="Arial" w:hAnsi="Arial" w:cs="Arial"/>
          <w:sz w:val="24"/>
        </w:rPr>
        <w:t xml:space="preserve">5.2 Instalacja </w:t>
      </w:r>
      <w:bookmarkEnd w:id="48"/>
      <w:bookmarkEnd w:id="49"/>
      <w:r w:rsidR="002608A5">
        <w:rPr>
          <w:rFonts w:ascii="Arial" w:hAnsi="Arial" w:cs="Arial"/>
          <w:sz w:val="24"/>
        </w:rPr>
        <w:t>wody zimnej, ciepłej</w:t>
      </w:r>
      <w:r w:rsidR="006207F6">
        <w:rPr>
          <w:rFonts w:ascii="Arial" w:hAnsi="Arial" w:cs="Arial"/>
          <w:sz w:val="24"/>
        </w:rPr>
        <w:t>, cyrkulacyjnej i ppoż.</w:t>
      </w:r>
      <w:bookmarkEnd w:id="50"/>
    </w:p>
    <w:p w:rsidR="00307D9C" w:rsidRDefault="00307D9C" w:rsidP="008D14D4">
      <w:pPr>
        <w:jc w:val="both"/>
        <w:rPr>
          <w:rFonts w:ascii="Arial" w:hAnsi="Arial" w:cs="Arial"/>
        </w:rPr>
      </w:pPr>
    </w:p>
    <w:p w:rsidR="006A4291" w:rsidRPr="006A4291" w:rsidRDefault="006A4291" w:rsidP="006A4291">
      <w:pPr>
        <w:jc w:val="both"/>
        <w:rPr>
          <w:rFonts w:ascii="Arial" w:hAnsi="Arial" w:cs="Arial"/>
        </w:rPr>
      </w:pPr>
      <w:r w:rsidRPr="006A4291">
        <w:rPr>
          <w:rFonts w:ascii="Arial" w:hAnsi="Arial" w:cs="Arial"/>
        </w:rPr>
        <w:t>Istniejące piony wodociągowe pozostają bez zmian</w:t>
      </w:r>
      <w:r w:rsidR="008F4CBA">
        <w:rPr>
          <w:rFonts w:ascii="Arial" w:hAnsi="Arial" w:cs="Arial"/>
        </w:rPr>
        <w:t xml:space="preserve"> zgodnie z przekazaną inwentaryzacją oraz dokumentacją archiwalną.</w:t>
      </w:r>
      <w:r w:rsidRPr="006A4291">
        <w:rPr>
          <w:rFonts w:ascii="Arial" w:hAnsi="Arial" w:cs="Arial"/>
        </w:rPr>
        <w:t xml:space="preserve"> W przypadku złego stanu technicznego pionów wodociągowych należy je wymienić na poziomie modernizowanych zachowując istniejące średnice oraz rodzaj materiału. Wszystkie połączenia rur stalowych wykonać jako gwintowane i uszczelniane taśmą teflonową.</w:t>
      </w:r>
    </w:p>
    <w:p w:rsidR="006A4291" w:rsidRPr="006A4291" w:rsidRDefault="006A4291" w:rsidP="006A4291">
      <w:pPr>
        <w:jc w:val="both"/>
        <w:rPr>
          <w:rFonts w:ascii="Arial" w:hAnsi="Arial" w:cs="Arial"/>
        </w:rPr>
      </w:pPr>
      <w:r w:rsidRPr="006A4291">
        <w:rPr>
          <w:rFonts w:ascii="Arial" w:hAnsi="Arial" w:cs="Arial"/>
        </w:rPr>
        <w:t xml:space="preserve">Każdy pion wodociągowy musi być wyposażony w kulowe zawory odcinające z kurkiem spustowym np. firmy </w:t>
      </w:r>
      <w:proofErr w:type="spellStart"/>
      <w:r w:rsidRPr="006A4291">
        <w:rPr>
          <w:rFonts w:ascii="Arial" w:hAnsi="Arial" w:cs="Arial"/>
        </w:rPr>
        <w:t>Perfexim</w:t>
      </w:r>
      <w:proofErr w:type="spellEnd"/>
      <w:r w:rsidRPr="006A4291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6A4291">
        <w:rPr>
          <w:rFonts w:ascii="Arial" w:hAnsi="Arial" w:cs="Arial"/>
        </w:rPr>
        <w:t>Na pionach wodociągowych na najwyższej kondygnacji zamontować automatyczne zawory odpowietrzające. Przed zaworami zamontować kulowe zawory odcinające.</w:t>
      </w:r>
    </w:p>
    <w:p w:rsidR="00307D9C" w:rsidRPr="00100EC7" w:rsidRDefault="00307D9C" w:rsidP="008D14D4">
      <w:pPr>
        <w:jc w:val="both"/>
        <w:rPr>
          <w:rFonts w:ascii="Arial" w:hAnsi="Arial" w:cs="Arial"/>
        </w:rPr>
      </w:pPr>
      <w:r w:rsidRPr="00100EC7">
        <w:rPr>
          <w:rFonts w:ascii="Arial" w:hAnsi="Arial" w:cs="Arial"/>
        </w:rPr>
        <w:t xml:space="preserve">Przewody wody </w:t>
      </w:r>
      <w:r w:rsidR="00CA66CC">
        <w:rPr>
          <w:rFonts w:ascii="Arial" w:hAnsi="Arial" w:cs="Arial"/>
        </w:rPr>
        <w:t xml:space="preserve">zimnej, </w:t>
      </w:r>
      <w:r w:rsidRPr="00100EC7">
        <w:rPr>
          <w:rFonts w:ascii="Arial" w:hAnsi="Arial" w:cs="Arial"/>
        </w:rPr>
        <w:t>ciepłej</w:t>
      </w:r>
      <w:r w:rsidR="006207F6">
        <w:rPr>
          <w:rFonts w:ascii="Arial" w:hAnsi="Arial" w:cs="Arial"/>
        </w:rPr>
        <w:t>, cyrkulacyjnej i ppoż.</w:t>
      </w:r>
      <w:r w:rsidR="00CA66CC">
        <w:rPr>
          <w:rFonts w:ascii="Arial" w:hAnsi="Arial" w:cs="Arial"/>
        </w:rPr>
        <w:t xml:space="preserve"> </w:t>
      </w:r>
      <w:r w:rsidRPr="00100EC7">
        <w:rPr>
          <w:rFonts w:ascii="Arial" w:hAnsi="Arial" w:cs="Arial"/>
        </w:rPr>
        <w:t>projektuje się prowadzić równolegle do prz</w:t>
      </w:r>
      <w:r w:rsidR="00F30A57">
        <w:rPr>
          <w:rFonts w:ascii="Arial" w:hAnsi="Arial" w:cs="Arial"/>
        </w:rPr>
        <w:t>egród budowlanych.</w:t>
      </w:r>
      <w:r w:rsidRPr="00100EC7">
        <w:rPr>
          <w:rFonts w:ascii="Arial" w:hAnsi="Arial" w:cs="Arial"/>
        </w:rPr>
        <w:t xml:space="preserve"> Przewody należy mocować do elementów konstrukc</w:t>
      </w:r>
      <w:r w:rsidR="009338F4" w:rsidRPr="00100EC7">
        <w:rPr>
          <w:rFonts w:ascii="Arial" w:hAnsi="Arial" w:cs="Arial"/>
        </w:rPr>
        <w:t xml:space="preserve">ji budynku za pomocą uchwytów, </w:t>
      </w:r>
      <w:r w:rsidRPr="00100EC7">
        <w:rPr>
          <w:rFonts w:ascii="Arial" w:hAnsi="Arial" w:cs="Arial"/>
        </w:rPr>
        <w:t xml:space="preserve">w odstępach nie większych niż wynika to z wymiaru odpowiedniego dla średnicy rurociągu i dla materiału, z którego wykonany jest przewód. Konstrukcja uchwytów powinna zapewniać łatwy i trwały montaż </w:t>
      </w:r>
      <w:r w:rsidRPr="00100EC7">
        <w:rPr>
          <w:rFonts w:ascii="Arial" w:hAnsi="Arial" w:cs="Arial"/>
        </w:rPr>
        <w:lastRenderedPageBreak/>
        <w:t xml:space="preserve">instalacji, odizolowanie od przegród budowlanych i ograniczenie rozprzestrzeniania się drgań i hałasów w przewodach i przegrodach budowlanych Rurociągi prowadzone w ścianach powinny być układane w kierunkach prostopadłych lub równoległych do krawędzi przegród. Trasa przewodów powinna być zinwentaryzowana w dokumentacji powykonawczej, aby były łatwe do zlokalizowania. </w:t>
      </w:r>
    </w:p>
    <w:p w:rsidR="00307D9C" w:rsidRPr="00100EC7" w:rsidRDefault="00307D9C" w:rsidP="008D14D4">
      <w:pPr>
        <w:jc w:val="both"/>
        <w:rPr>
          <w:rFonts w:ascii="Arial" w:hAnsi="Arial" w:cs="Arial"/>
        </w:rPr>
      </w:pPr>
      <w:r w:rsidRPr="00100EC7">
        <w:rPr>
          <w:rFonts w:ascii="Arial" w:hAnsi="Arial" w:cs="Arial"/>
        </w:rPr>
        <w:t>Przewody powinny być prowadzone ze spadkiem zapewniającym możliwość odwodnienia instalacji w jednym lub kilku punktach oraz możliwość odpowietrzenia przez najwyżej położone punktu czerpalne.</w:t>
      </w:r>
    </w:p>
    <w:p w:rsidR="00307D9C" w:rsidRPr="00100EC7" w:rsidRDefault="00307D9C" w:rsidP="008D14D4">
      <w:pPr>
        <w:jc w:val="both"/>
        <w:rPr>
          <w:rFonts w:ascii="Arial" w:hAnsi="Arial" w:cs="Arial"/>
        </w:rPr>
      </w:pPr>
      <w:r w:rsidRPr="00100EC7">
        <w:rPr>
          <w:rFonts w:ascii="Arial" w:hAnsi="Arial" w:cs="Arial"/>
        </w:rPr>
        <w:t>Wskazane w dokumentacji rurociągi należy izolować odpowiednimi otulinami.</w:t>
      </w:r>
    </w:p>
    <w:p w:rsidR="00307D9C" w:rsidRPr="00100EC7" w:rsidRDefault="00307D9C" w:rsidP="008D14D4">
      <w:pPr>
        <w:jc w:val="both"/>
        <w:rPr>
          <w:rFonts w:ascii="Arial" w:hAnsi="Arial" w:cs="Arial"/>
        </w:rPr>
      </w:pPr>
      <w:r w:rsidRPr="00100EC7">
        <w:rPr>
          <w:rFonts w:ascii="Arial" w:hAnsi="Arial" w:cs="Arial"/>
        </w:rPr>
        <w:t>Armatura stosowana w instalacjach wodociągowych powinna odpowiadać warunkom pracy (ciśnienie, temperatura) danej instalacji.</w:t>
      </w:r>
    </w:p>
    <w:p w:rsidR="00307D9C" w:rsidRPr="00100EC7" w:rsidRDefault="00307D9C" w:rsidP="008D14D4">
      <w:pPr>
        <w:jc w:val="both"/>
        <w:rPr>
          <w:rFonts w:ascii="Arial" w:hAnsi="Arial" w:cs="Arial"/>
        </w:rPr>
      </w:pPr>
      <w:r w:rsidRPr="00100EC7">
        <w:rPr>
          <w:rFonts w:ascii="Arial" w:hAnsi="Arial" w:cs="Arial"/>
        </w:rPr>
        <w:t>Po wykonaniu instalac</w:t>
      </w:r>
      <w:r w:rsidR="003E4DCA" w:rsidRPr="00100EC7">
        <w:rPr>
          <w:rFonts w:ascii="Arial" w:hAnsi="Arial" w:cs="Arial"/>
        </w:rPr>
        <w:t>ji wodociągowej należy poddać ją</w:t>
      </w:r>
      <w:r w:rsidRPr="00100EC7">
        <w:rPr>
          <w:rFonts w:ascii="Arial" w:hAnsi="Arial" w:cs="Arial"/>
        </w:rPr>
        <w:t xml:space="preserve"> płukaniu wodą o prędkości </w:t>
      </w:r>
      <w:r w:rsidRPr="00100EC7">
        <w:rPr>
          <w:rFonts w:ascii="Arial" w:hAnsi="Arial" w:cs="Arial"/>
        </w:rPr>
        <w:br/>
        <w:t>co najmniej 1,5 m/s.</w:t>
      </w:r>
    </w:p>
    <w:p w:rsidR="00307D9C" w:rsidRPr="00100EC7" w:rsidRDefault="003E4DCA" w:rsidP="008D14D4">
      <w:pPr>
        <w:jc w:val="both"/>
        <w:rPr>
          <w:rFonts w:ascii="Arial" w:hAnsi="Arial" w:cs="Arial"/>
        </w:rPr>
      </w:pPr>
      <w:r w:rsidRPr="00100EC7">
        <w:rPr>
          <w:rFonts w:ascii="Arial" w:hAnsi="Arial" w:cs="Arial"/>
        </w:rPr>
        <w:t xml:space="preserve">Próba szczelności </w:t>
      </w:r>
      <w:r w:rsidR="00307D9C" w:rsidRPr="00100EC7">
        <w:rPr>
          <w:rFonts w:ascii="Arial" w:hAnsi="Arial" w:cs="Arial"/>
        </w:rPr>
        <w:t>instalacji:</w:t>
      </w:r>
    </w:p>
    <w:p w:rsidR="00307D9C" w:rsidRPr="00100EC7" w:rsidRDefault="00307D9C" w:rsidP="008D14D4">
      <w:pPr>
        <w:jc w:val="both"/>
        <w:rPr>
          <w:rFonts w:ascii="Arial" w:hAnsi="Arial" w:cs="Arial"/>
        </w:rPr>
      </w:pPr>
      <w:r w:rsidRPr="00100EC7">
        <w:rPr>
          <w:rFonts w:ascii="Arial" w:hAnsi="Arial" w:cs="Arial"/>
        </w:rPr>
        <w:t xml:space="preserve">Rurociągi należy napełnić wodą. Przy próbie wstępnej należy zastosować ciśnienie próbne, odpowiadające 1,5-krotnej wartości najwyższego dopuszczalnego ciśnienia roboczego, podnieść ciśnienie do 0,9 </w:t>
      </w:r>
      <w:proofErr w:type="spellStart"/>
      <w:r w:rsidRPr="00100EC7">
        <w:rPr>
          <w:rFonts w:ascii="Arial" w:hAnsi="Arial" w:cs="Arial"/>
        </w:rPr>
        <w:t>MPa</w:t>
      </w:r>
      <w:proofErr w:type="spellEnd"/>
      <w:r w:rsidRPr="00100EC7">
        <w:rPr>
          <w:rFonts w:ascii="Arial" w:hAnsi="Arial" w:cs="Arial"/>
        </w:rPr>
        <w:t>. Po 30 minutach ciśnien</w:t>
      </w:r>
      <w:r w:rsidR="003E4DCA" w:rsidRPr="00100EC7">
        <w:rPr>
          <w:rFonts w:ascii="Arial" w:hAnsi="Arial" w:cs="Arial"/>
        </w:rPr>
        <w:t xml:space="preserve">ie próbne nie może obniżyć się </w:t>
      </w:r>
      <w:r w:rsidRPr="00100EC7">
        <w:rPr>
          <w:rFonts w:ascii="Arial" w:hAnsi="Arial" w:cs="Arial"/>
        </w:rPr>
        <w:t>o więcej niż 0,6 bar. Nie mogą wystąpić żadne nieszczelności. Bezpośrednio po próbie wstępnej należy wykonać próbę główną na 2 godziny,</w:t>
      </w:r>
      <w:r w:rsidR="003E4DCA" w:rsidRPr="00100EC7">
        <w:rPr>
          <w:rFonts w:ascii="Arial" w:hAnsi="Arial" w:cs="Arial"/>
        </w:rPr>
        <w:t xml:space="preserve"> w tym czasie ciśnienie próbne </w:t>
      </w:r>
      <w:r w:rsidRPr="00100EC7">
        <w:rPr>
          <w:rFonts w:ascii="Arial" w:hAnsi="Arial" w:cs="Arial"/>
        </w:rPr>
        <w:t>nie może obniżyć się o więcej niż 0,2 bar. Po próbie wstępnej i głównej instalację należy poddać próbie impulsowej, polegającej na wytwarzaniu na przemian ciśnienia 10 i 1 bar.</w:t>
      </w:r>
    </w:p>
    <w:p w:rsidR="00307D9C" w:rsidRPr="00100EC7" w:rsidRDefault="00307D9C" w:rsidP="008D14D4">
      <w:pPr>
        <w:jc w:val="both"/>
        <w:rPr>
          <w:rFonts w:ascii="Arial" w:hAnsi="Arial" w:cs="Arial"/>
        </w:rPr>
      </w:pPr>
      <w:r w:rsidRPr="00100EC7">
        <w:rPr>
          <w:rFonts w:ascii="Arial" w:hAnsi="Arial" w:cs="Arial"/>
        </w:rPr>
        <w:t>Dodatkowo instalację ciepłej wody należy poddać badaniu temperatury strumienia wypływającej wody. Badaniu należy poddać około 15% ogólnej liczby punktów czerpalnych instalacji.</w:t>
      </w:r>
    </w:p>
    <w:p w:rsidR="00307D9C" w:rsidRPr="00100EC7" w:rsidRDefault="00307D9C" w:rsidP="008D14D4">
      <w:pPr>
        <w:jc w:val="both"/>
        <w:rPr>
          <w:rFonts w:ascii="Arial" w:hAnsi="Arial" w:cs="Arial"/>
        </w:rPr>
      </w:pPr>
    </w:p>
    <w:p w:rsidR="00307D9C" w:rsidRPr="00100EC7" w:rsidRDefault="00307D9C" w:rsidP="008D14D4">
      <w:pPr>
        <w:pStyle w:val="Nagwek2"/>
        <w:jc w:val="both"/>
        <w:rPr>
          <w:rFonts w:ascii="Arial" w:hAnsi="Arial" w:cs="Arial"/>
          <w:sz w:val="24"/>
        </w:rPr>
      </w:pPr>
      <w:bookmarkStart w:id="51" w:name="_Toc171084844"/>
      <w:bookmarkStart w:id="52" w:name="_Toc171085135"/>
      <w:bookmarkStart w:id="53" w:name="_Toc417472478"/>
      <w:r w:rsidRPr="00100EC7">
        <w:rPr>
          <w:rFonts w:ascii="Arial" w:hAnsi="Arial" w:cs="Arial"/>
          <w:sz w:val="24"/>
        </w:rPr>
        <w:t xml:space="preserve">5.4 </w:t>
      </w:r>
      <w:bookmarkEnd w:id="51"/>
      <w:bookmarkEnd w:id="52"/>
      <w:r w:rsidR="00923DF9">
        <w:rPr>
          <w:rFonts w:ascii="Arial" w:hAnsi="Arial" w:cs="Arial"/>
          <w:sz w:val="24"/>
        </w:rPr>
        <w:t>Kanalizacja sanitarna</w:t>
      </w:r>
      <w:bookmarkEnd w:id="53"/>
      <w:r w:rsidR="00923DF9">
        <w:rPr>
          <w:rFonts w:ascii="Arial" w:hAnsi="Arial" w:cs="Arial"/>
          <w:sz w:val="24"/>
        </w:rPr>
        <w:t xml:space="preserve"> </w:t>
      </w:r>
      <w:r w:rsidR="00CA66CC">
        <w:rPr>
          <w:rFonts w:ascii="Arial" w:hAnsi="Arial" w:cs="Arial"/>
          <w:sz w:val="24"/>
        </w:rPr>
        <w:t xml:space="preserve"> </w:t>
      </w:r>
    </w:p>
    <w:p w:rsidR="006A4291" w:rsidRPr="006A4291" w:rsidRDefault="006A4291" w:rsidP="006A4291">
      <w:pPr>
        <w:pStyle w:val="Nagwek"/>
        <w:tabs>
          <w:tab w:val="clear" w:pos="4536"/>
          <w:tab w:val="clear" w:pos="9072"/>
        </w:tabs>
        <w:jc w:val="both"/>
        <w:rPr>
          <w:rFonts w:ascii="Arial" w:hAnsi="Arial" w:cs="Arial"/>
        </w:rPr>
      </w:pPr>
      <w:r w:rsidRPr="006A4291">
        <w:rPr>
          <w:rFonts w:ascii="Arial" w:hAnsi="Arial" w:cs="Arial"/>
        </w:rPr>
        <w:t>Istniejące piony kanalizacji sanitarnej wykonane są z rur żeliwnych kielichowych. W przypadku złego stanu technicznego należy je przebudować zachowując istniejącą średnicą oraz rodzaj materiału. Dopuszcza się do przebudowy zastosowanie rur PVC o połączeniach kielichowych. Należy sprawdzić drożność każdego z pionów oraz stan odpowietrzenia (stan rur wywiewnych)</w:t>
      </w:r>
    </w:p>
    <w:p w:rsidR="006A4291" w:rsidRPr="006A4291" w:rsidRDefault="006A4291" w:rsidP="006A4291">
      <w:pPr>
        <w:pStyle w:val="Nagwek"/>
        <w:tabs>
          <w:tab w:val="clear" w:pos="4536"/>
          <w:tab w:val="clear" w:pos="9072"/>
        </w:tabs>
        <w:jc w:val="both"/>
        <w:rPr>
          <w:rFonts w:ascii="Arial" w:hAnsi="Arial" w:cs="Arial"/>
        </w:rPr>
      </w:pPr>
      <w:r w:rsidRPr="006A4291">
        <w:rPr>
          <w:rFonts w:ascii="Arial" w:hAnsi="Arial" w:cs="Arial"/>
        </w:rPr>
        <w:t>Podejścia kanalizacyjne zaprojektowano z rury i kształtki PVC produkcji firmy WAVIN METALPLAST-BUK łączonych kielichowo. Szczelność połączeń zapewnia fabrycznie zamontowana uszczelka dwuwargowa w kielichach rur i kształtek. W celu łatwiejszego montażu dopuszcza się stosowanie pas poślizgowych producenta rur. Podejścia kanalizacyjne prowadzić należy w bruzdach ściennych lub obudować płytą gipsowo-kartonową. Obudowy muszą być łatwo zmywalne w celu zapewnienia łatwiejszego utrzymania czystości.</w:t>
      </w:r>
    </w:p>
    <w:p w:rsidR="00307D9C" w:rsidRPr="00100EC7" w:rsidRDefault="00307D9C" w:rsidP="008D14D4">
      <w:pPr>
        <w:jc w:val="both"/>
        <w:rPr>
          <w:rFonts w:ascii="Arial" w:hAnsi="Arial" w:cs="Arial"/>
        </w:rPr>
      </w:pPr>
      <w:r w:rsidRPr="00100EC7">
        <w:rPr>
          <w:rFonts w:ascii="Arial" w:hAnsi="Arial" w:cs="Arial"/>
        </w:rPr>
        <w:t>Rury należy układać od najniższego punktu (odbiornika) w kierunku przeciwnym do spadku kanału. Przewody należy układać w odcinkach prostych, ró</w:t>
      </w:r>
      <w:r w:rsidR="007C32B2" w:rsidRPr="00100EC7">
        <w:rPr>
          <w:rFonts w:ascii="Arial" w:hAnsi="Arial" w:cs="Arial"/>
        </w:rPr>
        <w:t xml:space="preserve">wnolegle do najbliższej ściany </w:t>
      </w:r>
      <w:r w:rsidRPr="00100EC7">
        <w:rPr>
          <w:rFonts w:ascii="Arial" w:hAnsi="Arial" w:cs="Arial"/>
        </w:rPr>
        <w:t>i w odpowiedniej od niej odległości. Zmiany kier</w:t>
      </w:r>
      <w:r w:rsidR="007C32B2" w:rsidRPr="00100EC7">
        <w:rPr>
          <w:rFonts w:ascii="Arial" w:hAnsi="Arial" w:cs="Arial"/>
        </w:rPr>
        <w:t xml:space="preserve">unków przewodów należy wykonać </w:t>
      </w:r>
      <w:r w:rsidRPr="00100EC7">
        <w:rPr>
          <w:rFonts w:ascii="Arial" w:hAnsi="Arial" w:cs="Arial"/>
        </w:rPr>
        <w:t xml:space="preserve">za pomocą kolanek podwójnych. Promień tak wykonanego łuku nie powinien być mniejszy od 10 średnic rur przewodowych głównych i od 5 średnic rur przewodów drugorzędnych. Przewody boczne powinny się łączyć z przewodem </w:t>
      </w:r>
      <w:r w:rsidR="007C32B2" w:rsidRPr="00100EC7">
        <w:rPr>
          <w:rFonts w:ascii="Arial" w:hAnsi="Arial" w:cs="Arial"/>
        </w:rPr>
        <w:t xml:space="preserve">głównym pod kątem nie większym </w:t>
      </w:r>
      <w:r w:rsidRPr="00100EC7">
        <w:rPr>
          <w:rFonts w:ascii="Arial" w:hAnsi="Arial" w:cs="Arial"/>
        </w:rPr>
        <w:t xml:space="preserve">niż </w:t>
      </w:r>
      <w:smartTag w:uri="urn:schemas-microsoft-com:office:smarttags" w:element="metricconverter">
        <w:smartTagPr>
          <w:attr w:name="ProductID" w:val="60 st"/>
        </w:smartTagPr>
        <w:r w:rsidRPr="00100EC7">
          <w:rPr>
            <w:rFonts w:ascii="Arial" w:hAnsi="Arial" w:cs="Arial"/>
          </w:rPr>
          <w:t>60 st</w:t>
        </w:r>
      </w:smartTag>
      <w:r w:rsidRPr="00100EC7">
        <w:rPr>
          <w:rFonts w:ascii="Arial" w:hAnsi="Arial" w:cs="Arial"/>
        </w:rPr>
        <w:t>.</w:t>
      </w:r>
    </w:p>
    <w:p w:rsidR="00307D9C" w:rsidRPr="00100EC7" w:rsidRDefault="00307D9C" w:rsidP="008D14D4">
      <w:pPr>
        <w:jc w:val="both"/>
        <w:rPr>
          <w:rFonts w:ascii="Arial" w:hAnsi="Arial" w:cs="Arial"/>
        </w:rPr>
      </w:pPr>
      <w:r w:rsidRPr="00100EC7">
        <w:rPr>
          <w:rFonts w:ascii="Arial" w:hAnsi="Arial" w:cs="Arial"/>
        </w:rPr>
        <w:t>Przed przystąpieniem do montażu rury muszą być skontrolowane pod względem ewentualnych uszkodzeń. Rury łączy się poprzez wciśnięc</w:t>
      </w:r>
      <w:r w:rsidR="007C32B2" w:rsidRPr="00100EC7">
        <w:rPr>
          <w:rFonts w:ascii="Arial" w:hAnsi="Arial" w:cs="Arial"/>
        </w:rPr>
        <w:t xml:space="preserve">ie do oporu bosego końca </w:t>
      </w:r>
      <w:r w:rsidR="007C32B2" w:rsidRPr="00100EC7">
        <w:rPr>
          <w:rFonts w:ascii="Arial" w:hAnsi="Arial" w:cs="Arial"/>
        </w:rPr>
        <w:lastRenderedPageBreak/>
        <w:t xml:space="preserve">rury, </w:t>
      </w:r>
      <w:r w:rsidRPr="00100EC7">
        <w:rPr>
          <w:rFonts w:ascii="Arial" w:hAnsi="Arial" w:cs="Arial"/>
        </w:rPr>
        <w:t xml:space="preserve">po wcześniejszym posmarowaniu środkiem antyadhezyjnym, w kielich rury uprzednio położonej. </w:t>
      </w:r>
    </w:p>
    <w:p w:rsidR="00307D9C" w:rsidRDefault="00307D9C" w:rsidP="008D14D4">
      <w:pPr>
        <w:jc w:val="both"/>
        <w:rPr>
          <w:rFonts w:ascii="Arial" w:hAnsi="Arial" w:cs="Arial"/>
        </w:rPr>
      </w:pPr>
      <w:r w:rsidRPr="00100EC7">
        <w:rPr>
          <w:rFonts w:ascii="Arial" w:hAnsi="Arial" w:cs="Arial"/>
        </w:rPr>
        <w:t xml:space="preserve">Przewody należy mocować do elementów konstrukcji budynku za pomocą uchwytów </w:t>
      </w:r>
      <w:r w:rsidRPr="00100EC7">
        <w:rPr>
          <w:rFonts w:ascii="Arial" w:hAnsi="Arial" w:cs="Arial"/>
        </w:rPr>
        <w:br/>
        <w:t>lub obejm. Przed zakryciem rurociągów należy przeprowadzić badan</w:t>
      </w:r>
      <w:r w:rsidR="007C32B2" w:rsidRPr="00100EC7">
        <w:rPr>
          <w:rFonts w:ascii="Arial" w:hAnsi="Arial" w:cs="Arial"/>
        </w:rPr>
        <w:t xml:space="preserve">ia szczelności na </w:t>
      </w:r>
      <w:proofErr w:type="spellStart"/>
      <w:r w:rsidR="007C32B2" w:rsidRPr="00100EC7">
        <w:rPr>
          <w:rFonts w:ascii="Arial" w:hAnsi="Arial" w:cs="Arial"/>
        </w:rPr>
        <w:t>eksfiltrację</w:t>
      </w:r>
      <w:proofErr w:type="spellEnd"/>
      <w:r w:rsidR="007C32B2" w:rsidRPr="00100EC7">
        <w:rPr>
          <w:rFonts w:ascii="Arial" w:hAnsi="Arial" w:cs="Arial"/>
        </w:rPr>
        <w:t xml:space="preserve"> </w:t>
      </w:r>
      <w:r w:rsidRPr="00100EC7">
        <w:rPr>
          <w:rFonts w:ascii="Arial" w:hAnsi="Arial" w:cs="Arial"/>
        </w:rPr>
        <w:t xml:space="preserve">i infiltrację w czasie swobodnego przepływu wody oraz sprawdzić prawidłowości spadków. </w:t>
      </w:r>
    </w:p>
    <w:p w:rsidR="00923DF9" w:rsidRDefault="00FE25F3" w:rsidP="008D14D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Instalację podstropową układać pod st</w:t>
      </w:r>
      <w:r w:rsidR="00EB06F7">
        <w:rPr>
          <w:rFonts w:ascii="Arial" w:hAnsi="Arial" w:cs="Arial"/>
        </w:rPr>
        <w:t>r</w:t>
      </w:r>
      <w:r>
        <w:rPr>
          <w:rFonts w:ascii="Arial" w:hAnsi="Arial" w:cs="Arial"/>
        </w:rPr>
        <w:t>opem i mocować do elementów konstrukcyjnych obejmami systemowymi lub uchwytami do rur z wkładką gumową.</w:t>
      </w:r>
    </w:p>
    <w:p w:rsidR="00FE25F3" w:rsidRDefault="00FE25F3" w:rsidP="008D14D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Przewody układać z zachowaniem minimalnych spadków (dla DN110 i 50mm i=2,5%, dla DN160 i=1,5%). Na końcówkach ciągów montować trójniki DN160 lub DN110 i zaślepiać korkami w celu zapewnianie możliwości czyszczenia poziomów kanalizacyjnych. Przy przejściach przez przegrody budowlany s</w:t>
      </w:r>
      <w:r w:rsidR="008F4CBA">
        <w:rPr>
          <w:rFonts w:ascii="Arial" w:hAnsi="Arial" w:cs="Arial"/>
        </w:rPr>
        <w:t>tosować rury osłonowe. P</w:t>
      </w:r>
      <w:r>
        <w:rPr>
          <w:rFonts w:ascii="Arial" w:hAnsi="Arial" w:cs="Arial"/>
        </w:rPr>
        <w:t xml:space="preserve">odejścia kanalizacji sanitarnej wykonać z rur </w:t>
      </w:r>
      <w:r w:rsidR="00EB06F7">
        <w:rPr>
          <w:rFonts w:ascii="Arial" w:hAnsi="Arial" w:cs="Arial"/>
        </w:rPr>
        <w:t>PVC</w:t>
      </w:r>
      <w:r>
        <w:rPr>
          <w:rFonts w:ascii="Arial" w:hAnsi="Arial" w:cs="Arial"/>
        </w:rPr>
        <w:t xml:space="preserve"> i prowadzić w przestrzeni ścianek gipsowo-kartonowych, przestrzeni stropów podwieszonych lub</w:t>
      </w:r>
      <w:r w:rsidR="00EB06F7">
        <w:rPr>
          <w:rFonts w:ascii="Arial" w:hAnsi="Arial" w:cs="Arial"/>
        </w:rPr>
        <w:t xml:space="preserve"> bruzdach ściennych, warstwach posadzkowych (przypadku podejścia pod brodzik i wpust podłogowych).</w:t>
      </w:r>
      <w:r>
        <w:rPr>
          <w:rFonts w:ascii="Arial" w:hAnsi="Arial" w:cs="Arial"/>
        </w:rPr>
        <w:t xml:space="preserve"> Przy prowadzeniu kanalizacji sanitarnej po wierzchu należy wykonać obudowy przewodów oraz zapewnić dostęp do czyszczaków za pomocą drzwiczek rewizyjnych. </w:t>
      </w:r>
    </w:p>
    <w:p w:rsidR="00CA66CC" w:rsidRPr="00100EC7" w:rsidRDefault="00CA66CC" w:rsidP="008D14D4">
      <w:pPr>
        <w:jc w:val="both"/>
        <w:rPr>
          <w:rFonts w:ascii="Arial" w:hAnsi="Arial" w:cs="Arial"/>
        </w:rPr>
      </w:pPr>
    </w:p>
    <w:p w:rsidR="00307D9C" w:rsidRPr="00100EC7" w:rsidRDefault="00307D9C" w:rsidP="008D14D4">
      <w:pPr>
        <w:jc w:val="both"/>
        <w:rPr>
          <w:rFonts w:ascii="Arial" w:hAnsi="Arial" w:cs="Arial"/>
        </w:rPr>
      </w:pPr>
    </w:p>
    <w:p w:rsidR="00307D9C" w:rsidRPr="00100EC7" w:rsidRDefault="00307D9C" w:rsidP="008D14D4">
      <w:pPr>
        <w:pStyle w:val="Nagwek1"/>
        <w:jc w:val="both"/>
        <w:rPr>
          <w:rFonts w:ascii="Arial" w:hAnsi="Arial" w:cs="Arial"/>
          <w:b/>
          <w:bCs/>
          <w:sz w:val="24"/>
        </w:rPr>
      </w:pPr>
      <w:bookmarkStart w:id="54" w:name="_Toc171084847"/>
      <w:bookmarkStart w:id="55" w:name="_Toc171085138"/>
      <w:bookmarkStart w:id="56" w:name="_Toc417472479"/>
      <w:r w:rsidRPr="00100EC7">
        <w:rPr>
          <w:rFonts w:ascii="Arial" w:hAnsi="Arial" w:cs="Arial"/>
          <w:b/>
          <w:bCs/>
          <w:sz w:val="24"/>
        </w:rPr>
        <w:t>6. OBMIAR ROBÓT</w:t>
      </w:r>
      <w:bookmarkEnd w:id="54"/>
      <w:bookmarkEnd w:id="55"/>
      <w:bookmarkEnd w:id="56"/>
    </w:p>
    <w:p w:rsidR="00307D9C" w:rsidRPr="00100EC7" w:rsidRDefault="00307D9C" w:rsidP="008D14D4">
      <w:pPr>
        <w:jc w:val="both"/>
        <w:rPr>
          <w:rFonts w:ascii="Arial" w:hAnsi="Arial" w:cs="Arial"/>
        </w:rPr>
      </w:pPr>
    </w:p>
    <w:p w:rsidR="00307D9C" w:rsidRPr="00100EC7" w:rsidRDefault="00307D9C" w:rsidP="008D14D4">
      <w:pPr>
        <w:jc w:val="both"/>
        <w:rPr>
          <w:rFonts w:ascii="Arial" w:hAnsi="Arial" w:cs="Arial"/>
        </w:rPr>
      </w:pPr>
      <w:r w:rsidRPr="00100EC7">
        <w:rPr>
          <w:rFonts w:ascii="Arial" w:hAnsi="Arial" w:cs="Arial"/>
        </w:rPr>
        <w:t>Obmiaru należy dokonywać w jednostkach zgodnych z przedmiarem robót, dopuszczonymi do stosowania i atestowanymi w Polsce urządzeniami pomiarowymi wg stanu rzeczywistego na budowie, metodami zalecanymi w Polskich Normach odpowiednich dla danego rodzaju robót.</w:t>
      </w:r>
    </w:p>
    <w:p w:rsidR="00307D9C" w:rsidRPr="00100EC7" w:rsidRDefault="00307D9C" w:rsidP="008D14D4">
      <w:pPr>
        <w:jc w:val="both"/>
        <w:rPr>
          <w:rFonts w:ascii="Arial" w:hAnsi="Arial" w:cs="Arial"/>
        </w:rPr>
      </w:pPr>
    </w:p>
    <w:p w:rsidR="00307D9C" w:rsidRPr="00100EC7" w:rsidRDefault="00307D9C" w:rsidP="008D14D4">
      <w:pPr>
        <w:jc w:val="both"/>
        <w:rPr>
          <w:rFonts w:ascii="Arial" w:hAnsi="Arial" w:cs="Arial"/>
        </w:rPr>
      </w:pPr>
      <w:r w:rsidRPr="00100EC7">
        <w:rPr>
          <w:rFonts w:ascii="Arial" w:hAnsi="Arial" w:cs="Arial"/>
        </w:rPr>
        <w:t>Wszystkie urządzenia i sprzęt pomiarowy, stosowane w czasie obmiaru robót będą zaakceptowane przez Inspektora. Urządzenia i sprzęt pomiarowy zostaną dostarczone przez Wykonawcę. Jeżeli urządzenie lub sprzęt używany do pomiarów wymagają badań atestujących, to Wykonawca będzie zobowiązany posiadać ważne świadectwa legalizacji.</w:t>
      </w:r>
    </w:p>
    <w:p w:rsidR="00307D9C" w:rsidRPr="00100EC7" w:rsidRDefault="00307D9C" w:rsidP="008D14D4">
      <w:pPr>
        <w:jc w:val="both"/>
        <w:rPr>
          <w:rFonts w:ascii="Arial" w:hAnsi="Arial" w:cs="Arial"/>
        </w:rPr>
      </w:pPr>
    </w:p>
    <w:p w:rsidR="00307D9C" w:rsidRPr="00100EC7" w:rsidRDefault="00307D9C" w:rsidP="008D14D4">
      <w:pPr>
        <w:jc w:val="both"/>
        <w:rPr>
          <w:rFonts w:ascii="Arial" w:hAnsi="Arial" w:cs="Arial"/>
        </w:rPr>
      </w:pPr>
      <w:r w:rsidRPr="00100EC7">
        <w:rPr>
          <w:rFonts w:ascii="Arial" w:hAnsi="Arial" w:cs="Arial"/>
        </w:rPr>
        <w:t>Obmiary będą przeprowadzane przed częściowym lub ostatecznym odbiorem robót. Obmiar robót zanikających przeprowadza się w czasie ich wykonywania, a robót podlegających zakryciu przeprowadza się przed ich zakryciem.</w:t>
      </w:r>
    </w:p>
    <w:p w:rsidR="00307D9C" w:rsidRPr="00100EC7" w:rsidRDefault="00307D9C" w:rsidP="008D14D4">
      <w:pPr>
        <w:jc w:val="both"/>
        <w:rPr>
          <w:rFonts w:ascii="Arial" w:hAnsi="Arial" w:cs="Arial"/>
        </w:rPr>
      </w:pPr>
      <w:r w:rsidRPr="00100EC7">
        <w:rPr>
          <w:rFonts w:ascii="Arial" w:hAnsi="Arial" w:cs="Arial"/>
        </w:rPr>
        <w:t>Roboty pomiarowe do obmiaru oraz nieodzowne obliczenia będą wykonywane w sposób zrozumiały i jednoznaczny. Wymiary skomplikowanych powierzchni lub objętości będą uzupełnione odpowiednimi szkicami umieszczonymi w Księdze Obmiarów.</w:t>
      </w:r>
    </w:p>
    <w:p w:rsidR="00307D9C" w:rsidRPr="00100EC7" w:rsidRDefault="00307D9C" w:rsidP="008D14D4">
      <w:pPr>
        <w:jc w:val="both"/>
        <w:rPr>
          <w:rFonts w:ascii="Arial" w:hAnsi="Arial" w:cs="Arial"/>
        </w:rPr>
      </w:pPr>
    </w:p>
    <w:p w:rsidR="00307D9C" w:rsidRPr="00100EC7" w:rsidRDefault="00307D9C" w:rsidP="008D14D4">
      <w:pPr>
        <w:jc w:val="both"/>
        <w:rPr>
          <w:rFonts w:ascii="Arial" w:hAnsi="Arial" w:cs="Arial"/>
        </w:rPr>
      </w:pPr>
      <w:r w:rsidRPr="00100EC7">
        <w:rPr>
          <w:rFonts w:ascii="Arial" w:hAnsi="Arial" w:cs="Arial"/>
        </w:rPr>
        <w:t>Jednostkami obmiarowymi dla instalacji sanitarnych objętych projektem są:</w:t>
      </w:r>
    </w:p>
    <w:p w:rsidR="00307D9C" w:rsidRPr="00100EC7" w:rsidRDefault="00307D9C" w:rsidP="008D14D4">
      <w:pPr>
        <w:jc w:val="both"/>
        <w:rPr>
          <w:rFonts w:ascii="Arial" w:hAnsi="Arial" w:cs="Arial"/>
        </w:rPr>
      </w:pPr>
      <w:r w:rsidRPr="00100EC7">
        <w:rPr>
          <w:rFonts w:ascii="Arial" w:hAnsi="Arial" w:cs="Arial"/>
        </w:rPr>
        <w:t>m – dla instalacji rurowych</w:t>
      </w:r>
    </w:p>
    <w:p w:rsidR="00307D9C" w:rsidRPr="00100EC7" w:rsidRDefault="00307D9C" w:rsidP="008D14D4">
      <w:pPr>
        <w:jc w:val="both"/>
        <w:rPr>
          <w:rFonts w:ascii="Arial" w:hAnsi="Arial" w:cs="Arial"/>
        </w:rPr>
      </w:pPr>
      <w:r w:rsidRPr="00100EC7">
        <w:rPr>
          <w:rFonts w:ascii="Arial" w:hAnsi="Arial" w:cs="Arial"/>
        </w:rPr>
        <w:t>sztuka, komplet – dla armatury, urządzeń i wyposażenia</w:t>
      </w:r>
    </w:p>
    <w:p w:rsidR="00307D9C" w:rsidRPr="00100EC7" w:rsidRDefault="00307D9C" w:rsidP="008D14D4">
      <w:pPr>
        <w:jc w:val="both"/>
        <w:rPr>
          <w:rFonts w:ascii="Arial" w:hAnsi="Arial" w:cs="Arial"/>
        </w:rPr>
      </w:pPr>
    </w:p>
    <w:p w:rsidR="00307D9C" w:rsidRPr="00100EC7" w:rsidRDefault="00307D9C" w:rsidP="008D14D4">
      <w:pPr>
        <w:jc w:val="both"/>
        <w:rPr>
          <w:rFonts w:ascii="Arial" w:hAnsi="Arial" w:cs="Arial"/>
        </w:rPr>
      </w:pPr>
      <w:r w:rsidRPr="00100EC7">
        <w:rPr>
          <w:rFonts w:ascii="Arial" w:hAnsi="Arial" w:cs="Arial"/>
        </w:rPr>
        <w:t xml:space="preserve">Poszczególne jednostki obmiarowe i ilości podane są w PRZEDMIARZE ROBÓT, </w:t>
      </w:r>
      <w:r w:rsidRPr="00100EC7">
        <w:rPr>
          <w:rFonts w:ascii="Arial" w:hAnsi="Arial" w:cs="Arial"/>
        </w:rPr>
        <w:br/>
        <w:t xml:space="preserve">który stanowi odrębne opracowanie.  </w:t>
      </w:r>
    </w:p>
    <w:p w:rsidR="00307D9C" w:rsidRPr="00100EC7" w:rsidRDefault="00307D9C" w:rsidP="008D14D4">
      <w:pPr>
        <w:jc w:val="both"/>
        <w:rPr>
          <w:rFonts w:ascii="Arial" w:hAnsi="Arial" w:cs="Arial"/>
        </w:rPr>
      </w:pPr>
      <w:bookmarkStart w:id="57" w:name="_Toc171084848"/>
      <w:bookmarkStart w:id="58" w:name="_Toc171085139"/>
    </w:p>
    <w:p w:rsidR="00307D9C" w:rsidRPr="00100EC7" w:rsidRDefault="00307D9C" w:rsidP="008D14D4">
      <w:pPr>
        <w:jc w:val="both"/>
        <w:rPr>
          <w:rFonts w:ascii="Arial" w:hAnsi="Arial" w:cs="Arial"/>
        </w:rPr>
      </w:pPr>
    </w:p>
    <w:p w:rsidR="00307D9C" w:rsidRPr="00100EC7" w:rsidRDefault="00307D9C" w:rsidP="008D14D4">
      <w:pPr>
        <w:pStyle w:val="Nagwek1"/>
        <w:jc w:val="both"/>
        <w:rPr>
          <w:rFonts w:ascii="Arial" w:hAnsi="Arial" w:cs="Arial"/>
          <w:b/>
          <w:bCs/>
          <w:sz w:val="24"/>
        </w:rPr>
      </w:pPr>
      <w:bookmarkStart w:id="59" w:name="_Toc417472480"/>
      <w:r w:rsidRPr="00100EC7">
        <w:rPr>
          <w:rFonts w:ascii="Arial" w:hAnsi="Arial" w:cs="Arial"/>
          <w:b/>
          <w:bCs/>
          <w:sz w:val="24"/>
        </w:rPr>
        <w:lastRenderedPageBreak/>
        <w:t>7. ODBIÓR ROBÓT</w:t>
      </w:r>
      <w:bookmarkEnd w:id="57"/>
      <w:bookmarkEnd w:id="58"/>
      <w:bookmarkEnd w:id="59"/>
    </w:p>
    <w:p w:rsidR="00307D9C" w:rsidRPr="00100EC7" w:rsidRDefault="00307D9C" w:rsidP="008D14D4">
      <w:pPr>
        <w:jc w:val="both"/>
        <w:rPr>
          <w:rFonts w:ascii="Arial" w:hAnsi="Arial" w:cs="Arial"/>
          <w:b/>
          <w:bCs/>
        </w:rPr>
      </w:pPr>
    </w:p>
    <w:p w:rsidR="00307D9C" w:rsidRPr="00100EC7" w:rsidRDefault="00307D9C" w:rsidP="008D14D4">
      <w:pPr>
        <w:jc w:val="both"/>
        <w:rPr>
          <w:rFonts w:ascii="Arial" w:hAnsi="Arial" w:cs="Arial"/>
        </w:rPr>
      </w:pPr>
      <w:r w:rsidRPr="00100EC7">
        <w:rPr>
          <w:rFonts w:ascii="Arial" w:hAnsi="Arial" w:cs="Arial"/>
        </w:rPr>
        <w:t>Roboty budowlane podlegają następującym etapom odbioru:</w:t>
      </w:r>
    </w:p>
    <w:p w:rsidR="00307D9C" w:rsidRPr="00100EC7" w:rsidRDefault="00307D9C" w:rsidP="008D14D4">
      <w:pPr>
        <w:jc w:val="both"/>
        <w:rPr>
          <w:rFonts w:ascii="Arial" w:hAnsi="Arial" w:cs="Arial"/>
        </w:rPr>
      </w:pPr>
    </w:p>
    <w:p w:rsidR="00307D9C" w:rsidRPr="00100EC7" w:rsidRDefault="00307D9C" w:rsidP="008D14D4">
      <w:pPr>
        <w:numPr>
          <w:ilvl w:val="0"/>
          <w:numId w:val="13"/>
        </w:numPr>
        <w:jc w:val="both"/>
        <w:rPr>
          <w:rFonts w:ascii="Arial" w:hAnsi="Arial" w:cs="Arial"/>
        </w:rPr>
      </w:pPr>
      <w:r w:rsidRPr="00100EC7">
        <w:rPr>
          <w:rFonts w:ascii="Arial" w:hAnsi="Arial" w:cs="Arial"/>
        </w:rPr>
        <w:t>odbiór robót zanikających i ulegających zakryciu – po</w:t>
      </w:r>
      <w:r w:rsidR="00F27F84" w:rsidRPr="00100EC7">
        <w:rPr>
          <w:rFonts w:ascii="Arial" w:hAnsi="Arial" w:cs="Arial"/>
        </w:rPr>
        <w:t xml:space="preserve">lega na finalnej ocenie ilości </w:t>
      </w:r>
      <w:r w:rsidRPr="00100EC7">
        <w:rPr>
          <w:rFonts w:ascii="Arial" w:hAnsi="Arial" w:cs="Arial"/>
        </w:rPr>
        <w:t>i jakości wykonanych robót, które w dalszym procesie realizacji ulegają zakryciu. Powinien on być dokonany w czasie umożliwiającym wykonanie ewentualnych korekt i poprawek bez hamowania postępu robó</w:t>
      </w:r>
      <w:r w:rsidR="00F27F84" w:rsidRPr="00100EC7">
        <w:rPr>
          <w:rFonts w:ascii="Arial" w:hAnsi="Arial" w:cs="Arial"/>
        </w:rPr>
        <w:t xml:space="preserve">t. Gotowość danej części robót </w:t>
      </w:r>
      <w:r w:rsidRPr="00100EC7">
        <w:rPr>
          <w:rFonts w:ascii="Arial" w:hAnsi="Arial" w:cs="Arial"/>
        </w:rPr>
        <w:t>do odbioru zgłasza Wykonawca wpisem do Dziennika Budowy i jednocześnie powiadamia Inspektora, który dokonuje odbioru.</w:t>
      </w:r>
    </w:p>
    <w:p w:rsidR="00307D9C" w:rsidRPr="00100EC7" w:rsidRDefault="00307D9C" w:rsidP="008D14D4">
      <w:pPr>
        <w:ind w:left="420"/>
        <w:jc w:val="both"/>
        <w:rPr>
          <w:rFonts w:ascii="Arial" w:hAnsi="Arial" w:cs="Arial"/>
        </w:rPr>
      </w:pPr>
    </w:p>
    <w:p w:rsidR="00307D9C" w:rsidRPr="00100EC7" w:rsidRDefault="00307D9C" w:rsidP="008D14D4">
      <w:pPr>
        <w:numPr>
          <w:ilvl w:val="0"/>
          <w:numId w:val="13"/>
        </w:numPr>
        <w:jc w:val="both"/>
        <w:rPr>
          <w:rFonts w:ascii="Arial" w:hAnsi="Arial" w:cs="Arial"/>
        </w:rPr>
      </w:pPr>
      <w:r w:rsidRPr="00100EC7">
        <w:rPr>
          <w:rFonts w:ascii="Arial" w:hAnsi="Arial" w:cs="Arial"/>
        </w:rPr>
        <w:t>odbiór częściowy – polega na ocenie ilości i jakości wykonania części robót</w:t>
      </w:r>
    </w:p>
    <w:p w:rsidR="00307D9C" w:rsidRPr="00100EC7" w:rsidRDefault="00307D9C" w:rsidP="008D14D4">
      <w:pPr>
        <w:jc w:val="both"/>
        <w:rPr>
          <w:rFonts w:ascii="Arial" w:hAnsi="Arial" w:cs="Arial"/>
        </w:rPr>
      </w:pPr>
    </w:p>
    <w:p w:rsidR="00307D9C" w:rsidRPr="00100EC7" w:rsidRDefault="00307D9C" w:rsidP="008D14D4">
      <w:pPr>
        <w:numPr>
          <w:ilvl w:val="0"/>
          <w:numId w:val="13"/>
        </w:numPr>
        <w:jc w:val="both"/>
        <w:rPr>
          <w:rFonts w:ascii="Arial" w:hAnsi="Arial" w:cs="Arial"/>
        </w:rPr>
      </w:pPr>
      <w:r w:rsidRPr="00100EC7">
        <w:rPr>
          <w:rFonts w:ascii="Arial" w:hAnsi="Arial" w:cs="Arial"/>
        </w:rPr>
        <w:t xml:space="preserve">odbiór ostateczny – polega na finalnej ocenie rzeczywistego wykonania robót </w:t>
      </w:r>
      <w:r w:rsidRPr="00100EC7">
        <w:rPr>
          <w:rFonts w:ascii="Arial" w:hAnsi="Arial" w:cs="Arial"/>
        </w:rPr>
        <w:br/>
        <w:t>w odniesieniu do ilości, jakości i wartości. Całkowite zakończenie robót oraz gotowość do odbioru ostatecznego będzie stwi</w:t>
      </w:r>
      <w:r w:rsidR="00F27F84" w:rsidRPr="00100EC7">
        <w:rPr>
          <w:rFonts w:ascii="Arial" w:hAnsi="Arial" w:cs="Arial"/>
        </w:rPr>
        <w:t xml:space="preserve">erdzone przez Wykonawcę wpisem </w:t>
      </w:r>
      <w:r w:rsidRPr="00100EC7">
        <w:rPr>
          <w:rFonts w:ascii="Arial" w:hAnsi="Arial" w:cs="Arial"/>
        </w:rPr>
        <w:t xml:space="preserve">do Dziennika Budowy z bezzwłocznym powiadomieniem Inspektora. Odbioru ostatecznego robót dokona komisja wyznaczona przez Zamawiającego w obecności Inspektora i Wykonawcy. Komisja odbierająca roboty dokona ich oceny jakościowej na podstawie przedłożonych dokumentów, wyników badań i pomiarów, oceny wizualnej oraz zgodności wykonania robót z Dokumentacją Projektową i ST. W toku odbioru ostatecznego robót komisja zapozna się z realizacją ustaleń przyjętych </w:t>
      </w:r>
      <w:r w:rsidRPr="00100EC7">
        <w:rPr>
          <w:rFonts w:ascii="Arial" w:hAnsi="Arial" w:cs="Arial"/>
        </w:rPr>
        <w:br/>
        <w:t>w trakcie odbioru robót zanikających i ulegających zakryciu, zwłaszcza w zakresie wykonania robót uzupełniających i poprawkow</w:t>
      </w:r>
      <w:r w:rsidR="00F27F84" w:rsidRPr="00100EC7">
        <w:rPr>
          <w:rFonts w:ascii="Arial" w:hAnsi="Arial" w:cs="Arial"/>
        </w:rPr>
        <w:t xml:space="preserve">ych. W przypadku nie wykonania </w:t>
      </w:r>
      <w:r w:rsidRPr="00100EC7">
        <w:rPr>
          <w:rFonts w:ascii="Arial" w:hAnsi="Arial" w:cs="Arial"/>
        </w:rPr>
        <w:t>w/w robót komisja przerwie swoje czynności i ustali now</w:t>
      </w:r>
      <w:r w:rsidR="00F27F84" w:rsidRPr="00100EC7">
        <w:rPr>
          <w:rFonts w:ascii="Arial" w:hAnsi="Arial" w:cs="Arial"/>
        </w:rPr>
        <w:t xml:space="preserve">y termin odbioru ostatecznego. </w:t>
      </w:r>
      <w:r w:rsidRPr="00100EC7">
        <w:rPr>
          <w:rFonts w:ascii="Arial" w:hAnsi="Arial" w:cs="Arial"/>
        </w:rPr>
        <w:t>W przypadku stwierdzenia przez komis</w:t>
      </w:r>
      <w:r w:rsidR="00F27F84" w:rsidRPr="00100EC7">
        <w:rPr>
          <w:rFonts w:ascii="Arial" w:hAnsi="Arial" w:cs="Arial"/>
        </w:rPr>
        <w:t xml:space="preserve">ję, że jakość wykonanych robót </w:t>
      </w:r>
      <w:r w:rsidRPr="00100EC7">
        <w:rPr>
          <w:rFonts w:ascii="Arial" w:hAnsi="Arial" w:cs="Arial"/>
        </w:rPr>
        <w:t xml:space="preserve">w poszczególnych asortymentach nieznacznie odbiega od wymaganej Dokumentacją Projektową i ST z uwzględnieniem tolerancji nie ma większego wpływu na cechy eksploatacyjne obiektu oraz bezpieczeństwo ruchu, komisja dokona potrąceń, oceniając pomniejszona wartość wykonanych robót w stosunku do wymagań przyjętych w Dokumentach Umownych. </w:t>
      </w:r>
    </w:p>
    <w:p w:rsidR="00307D9C" w:rsidRPr="00100EC7" w:rsidRDefault="00307D9C" w:rsidP="008D14D4">
      <w:pPr>
        <w:ind w:left="420"/>
        <w:jc w:val="both"/>
        <w:rPr>
          <w:rFonts w:ascii="Arial" w:hAnsi="Arial" w:cs="Arial"/>
        </w:rPr>
      </w:pPr>
    </w:p>
    <w:p w:rsidR="00307D9C" w:rsidRPr="00100EC7" w:rsidRDefault="00307D9C" w:rsidP="008D14D4">
      <w:pPr>
        <w:numPr>
          <w:ilvl w:val="0"/>
          <w:numId w:val="13"/>
        </w:numPr>
        <w:jc w:val="both"/>
        <w:rPr>
          <w:rFonts w:ascii="Arial" w:hAnsi="Arial" w:cs="Arial"/>
        </w:rPr>
      </w:pPr>
      <w:r w:rsidRPr="00100EC7">
        <w:rPr>
          <w:rFonts w:ascii="Arial" w:hAnsi="Arial" w:cs="Arial"/>
        </w:rPr>
        <w:t xml:space="preserve">odbiór gwarancyjny i pogwarancyjny – polega na ocenie wykonanych robót związanych z usunięciem wad stwierdzonych przy odbiorze ostatecznym </w:t>
      </w:r>
      <w:r w:rsidRPr="00100EC7">
        <w:rPr>
          <w:rFonts w:ascii="Arial" w:hAnsi="Arial" w:cs="Arial"/>
        </w:rPr>
        <w:br/>
        <w:t>i zaistniałych w okresie gwarancyjnym</w:t>
      </w:r>
    </w:p>
    <w:p w:rsidR="00307D9C" w:rsidRPr="00100EC7" w:rsidRDefault="00307D9C" w:rsidP="008D14D4">
      <w:pPr>
        <w:ind w:left="420"/>
        <w:jc w:val="both"/>
        <w:rPr>
          <w:rFonts w:ascii="Arial" w:hAnsi="Arial" w:cs="Arial"/>
        </w:rPr>
      </w:pPr>
    </w:p>
    <w:p w:rsidR="00307D9C" w:rsidRPr="00100EC7" w:rsidRDefault="00307D9C" w:rsidP="008D14D4">
      <w:pPr>
        <w:jc w:val="both"/>
        <w:rPr>
          <w:rFonts w:ascii="Arial" w:hAnsi="Arial" w:cs="Arial"/>
        </w:rPr>
      </w:pPr>
      <w:r w:rsidRPr="00100EC7">
        <w:rPr>
          <w:rFonts w:ascii="Arial" w:hAnsi="Arial" w:cs="Arial"/>
        </w:rPr>
        <w:t>Przy odbiorze powinny być dostarczone następujące dokumenty:</w:t>
      </w:r>
    </w:p>
    <w:p w:rsidR="00307D9C" w:rsidRPr="00100EC7" w:rsidRDefault="00307D9C" w:rsidP="008D14D4">
      <w:pPr>
        <w:jc w:val="both"/>
        <w:rPr>
          <w:rFonts w:ascii="Arial" w:hAnsi="Arial" w:cs="Arial"/>
        </w:rPr>
      </w:pPr>
    </w:p>
    <w:p w:rsidR="00307D9C" w:rsidRPr="00100EC7" w:rsidRDefault="00307D9C" w:rsidP="008D14D4">
      <w:pPr>
        <w:numPr>
          <w:ilvl w:val="0"/>
          <w:numId w:val="6"/>
        </w:numPr>
        <w:jc w:val="both"/>
        <w:rPr>
          <w:rFonts w:ascii="Arial" w:hAnsi="Arial" w:cs="Arial"/>
        </w:rPr>
      </w:pPr>
      <w:r w:rsidRPr="00100EC7">
        <w:rPr>
          <w:rFonts w:ascii="Arial" w:hAnsi="Arial" w:cs="Arial"/>
        </w:rPr>
        <w:t>dokumentacja projektowa z naniesionymi na niej zmianami i uzupełnieniami dokonanymi w trakcie wykonywania robót</w:t>
      </w:r>
    </w:p>
    <w:p w:rsidR="00307D9C" w:rsidRPr="00100EC7" w:rsidRDefault="00307D9C" w:rsidP="008D14D4">
      <w:pPr>
        <w:numPr>
          <w:ilvl w:val="0"/>
          <w:numId w:val="6"/>
        </w:numPr>
        <w:jc w:val="both"/>
        <w:rPr>
          <w:rFonts w:ascii="Arial" w:hAnsi="Arial" w:cs="Arial"/>
        </w:rPr>
      </w:pPr>
      <w:r w:rsidRPr="00100EC7">
        <w:rPr>
          <w:rFonts w:ascii="Arial" w:hAnsi="Arial" w:cs="Arial"/>
        </w:rPr>
        <w:t xml:space="preserve">Specyfikacje Techniczne (podstawowe z Umowy i ewentualne uzupełniające </w:t>
      </w:r>
      <w:r w:rsidRPr="00100EC7">
        <w:rPr>
          <w:rFonts w:ascii="Arial" w:hAnsi="Arial" w:cs="Arial"/>
        </w:rPr>
        <w:br/>
        <w:t>lub zamienne)</w:t>
      </w:r>
    </w:p>
    <w:p w:rsidR="00307D9C" w:rsidRPr="00100EC7" w:rsidRDefault="00307D9C" w:rsidP="008D14D4">
      <w:pPr>
        <w:numPr>
          <w:ilvl w:val="0"/>
          <w:numId w:val="6"/>
        </w:numPr>
        <w:jc w:val="both"/>
        <w:rPr>
          <w:rFonts w:ascii="Arial" w:hAnsi="Arial" w:cs="Arial"/>
        </w:rPr>
      </w:pPr>
      <w:r w:rsidRPr="00100EC7">
        <w:rPr>
          <w:rFonts w:ascii="Arial" w:hAnsi="Arial" w:cs="Arial"/>
        </w:rPr>
        <w:t>Dokumenty dotyczące jakości wbudowanych materiałów, zainstalowanego wyposażenia</w:t>
      </w:r>
    </w:p>
    <w:p w:rsidR="00307D9C" w:rsidRPr="00100EC7" w:rsidRDefault="00307D9C" w:rsidP="008D14D4">
      <w:pPr>
        <w:numPr>
          <w:ilvl w:val="0"/>
          <w:numId w:val="6"/>
        </w:numPr>
        <w:jc w:val="both"/>
        <w:rPr>
          <w:rFonts w:ascii="Arial" w:hAnsi="Arial" w:cs="Arial"/>
        </w:rPr>
      </w:pPr>
      <w:r w:rsidRPr="00100EC7">
        <w:rPr>
          <w:rFonts w:ascii="Arial" w:hAnsi="Arial" w:cs="Arial"/>
        </w:rPr>
        <w:t>Dziennik Budowy i Księga Obmiarów – jeśli zaistniała potrzeba ich sporządzenia</w:t>
      </w:r>
    </w:p>
    <w:p w:rsidR="00307D9C" w:rsidRPr="00100EC7" w:rsidRDefault="00307D9C" w:rsidP="008D14D4">
      <w:pPr>
        <w:numPr>
          <w:ilvl w:val="0"/>
          <w:numId w:val="6"/>
        </w:numPr>
        <w:jc w:val="both"/>
        <w:rPr>
          <w:rFonts w:ascii="Arial" w:hAnsi="Arial" w:cs="Arial"/>
        </w:rPr>
      </w:pPr>
      <w:r w:rsidRPr="00100EC7">
        <w:rPr>
          <w:rFonts w:ascii="Arial" w:hAnsi="Arial" w:cs="Arial"/>
        </w:rPr>
        <w:t>Protokół wszystkich prób, uruchomień i badań, wyniki pomiarów kontrolnych</w:t>
      </w:r>
    </w:p>
    <w:p w:rsidR="00307D9C" w:rsidRPr="00100EC7" w:rsidRDefault="00307D9C" w:rsidP="008D14D4">
      <w:pPr>
        <w:numPr>
          <w:ilvl w:val="0"/>
          <w:numId w:val="6"/>
        </w:numPr>
        <w:jc w:val="both"/>
        <w:rPr>
          <w:rFonts w:ascii="Arial" w:hAnsi="Arial" w:cs="Arial"/>
        </w:rPr>
      </w:pPr>
      <w:r w:rsidRPr="00100EC7">
        <w:rPr>
          <w:rFonts w:ascii="Arial" w:hAnsi="Arial" w:cs="Arial"/>
        </w:rPr>
        <w:lastRenderedPageBreak/>
        <w:t>Świadectwa jakości i certyfikaty wydane przez dostawców materiałów i urządzeń</w:t>
      </w:r>
    </w:p>
    <w:p w:rsidR="00307D9C" w:rsidRPr="00100EC7" w:rsidRDefault="00307D9C" w:rsidP="008D14D4">
      <w:pPr>
        <w:numPr>
          <w:ilvl w:val="0"/>
          <w:numId w:val="6"/>
        </w:numPr>
        <w:jc w:val="both"/>
        <w:rPr>
          <w:rFonts w:ascii="Arial" w:hAnsi="Arial" w:cs="Arial"/>
        </w:rPr>
      </w:pPr>
      <w:r w:rsidRPr="00100EC7">
        <w:rPr>
          <w:rFonts w:ascii="Arial" w:hAnsi="Arial" w:cs="Arial"/>
        </w:rPr>
        <w:t>Instrukcje obsługi instalacji i urządzeń</w:t>
      </w:r>
    </w:p>
    <w:p w:rsidR="00307D9C" w:rsidRPr="00100EC7" w:rsidRDefault="00307D9C" w:rsidP="008D14D4">
      <w:pPr>
        <w:numPr>
          <w:ilvl w:val="0"/>
          <w:numId w:val="6"/>
        </w:numPr>
        <w:jc w:val="both"/>
        <w:rPr>
          <w:rFonts w:ascii="Arial" w:hAnsi="Arial" w:cs="Arial"/>
        </w:rPr>
      </w:pPr>
      <w:r w:rsidRPr="00100EC7">
        <w:rPr>
          <w:rFonts w:ascii="Arial" w:hAnsi="Arial" w:cs="Arial"/>
        </w:rPr>
        <w:t xml:space="preserve">Oświadczenie Kierownika Robót o zgodności wykonania robót z dokumentacją </w:t>
      </w:r>
      <w:r w:rsidRPr="00100EC7">
        <w:rPr>
          <w:rFonts w:ascii="Arial" w:hAnsi="Arial" w:cs="Arial"/>
        </w:rPr>
        <w:br/>
        <w:t>i ustalonymi warunkami oraz przepisami oraz o dop</w:t>
      </w:r>
      <w:r w:rsidR="00F661EB" w:rsidRPr="00100EC7">
        <w:rPr>
          <w:rFonts w:ascii="Arial" w:hAnsi="Arial" w:cs="Arial"/>
        </w:rPr>
        <w:t xml:space="preserve">rowadzeniu do należytego stanu </w:t>
      </w:r>
      <w:r w:rsidRPr="00100EC7">
        <w:rPr>
          <w:rFonts w:ascii="Arial" w:hAnsi="Arial" w:cs="Arial"/>
        </w:rPr>
        <w:t xml:space="preserve">i porządku terenu budowy </w:t>
      </w:r>
    </w:p>
    <w:p w:rsidR="00096278" w:rsidRPr="00BF07E6" w:rsidRDefault="00307D9C" w:rsidP="00096278">
      <w:pPr>
        <w:numPr>
          <w:ilvl w:val="0"/>
          <w:numId w:val="6"/>
        </w:numPr>
        <w:jc w:val="both"/>
        <w:rPr>
          <w:rFonts w:ascii="Arial" w:hAnsi="Arial" w:cs="Arial"/>
        </w:rPr>
      </w:pPr>
      <w:r w:rsidRPr="00100EC7">
        <w:rPr>
          <w:rFonts w:ascii="Arial" w:hAnsi="Arial" w:cs="Arial"/>
        </w:rPr>
        <w:t xml:space="preserve">Przy odbiorze końcowym należy sprawdzić zgodność wykonania z dokumentacją projektową, kosztorysem ofertowym, ustaleniami z Projektantem i Inspektorem, wiedzą techniczną i sztuką budowlaną oraz z Polskimi Normami </w:t>
      </w:r>
    </w:p>
    <w:p w:rsidR="00096278" w:rsidRDefault="00096278" w:rsidP="00096278">
      <w:pPr>
        <w:jc w:val="both"/>
        <w:rPr>
          <w:rFonts w:ascii="Arial" w:hAnsi="Arial" w:cs="Arial"/>
        </w:rPr>
      </w:pPr>
    </w:p>
    <w:p w:rsidR="00E45C2C" w:rsidRPr="00100EC7" w:rsidRDefault="00E45C2C" w:rsidP="00096278">
      <w:pPr>
        <w:jc w:val="both"/>
        <w:rPr>
          <w:rFonts w:ascii="Arial" w:hAnsi="Arial" w:cs="Arial"/>
        </w:rPr>
      </w:pPr>
    </w:p>
    <w:p w:rsidR="00307D9C" w:rsidRPr="00100EC7" w:rsidRDefault="00307D9C" w:rsidP="008D14D4">
      <w:pPr>
        <w:jc w:val="both"/>
        <w:rPr>
          <w:rFonts w:ascii="Arial" w:hAnsi="Arial" w:cs="Arial"/>
        </w:rPr>
      </w:pPr>
    </w:p>
    <w:p w:rsidR="00307D9C" w:rsidRPr="00100EC7" w:rsidRDefault="00307D9C" w:rsidP="008D14D4">
      <w:pPr>
        <w:pStyle w:val="Nagwek1"/>
        <w:jc w:val="both"/>
        <w:rPr>
          <w:rFonts w:ascii="Arial" w:hAnsi="Arial" w:cs="Arial"/>
          <w:b/>
          <w:bCs/>
          <w:sz w:val="24"/>
        </w:rPr>
      </w:pPr>
      <w:bookmarkStart w:id="60" w:name="_Toc171084849"/>
      <w:bookmarkStart w:id="61" w:name="_Toc171085140"/>
      <w:bookmarkStart w:id="62" w:name="_Toc417472481"/>
      <w:r w:rsidRPr="00100EC7">
        <w:rPr>
          <w:rFonts w:ascii="Arial" w:hAnsi="Arial" w:cs="Arial"/>
          <w:b/>
          <w:bCs/>
          <w:sz w:val="24"/>
        </w:rPr>
        <w:t>8. ROZLICZENIE ROBÓT</w:t>
      </w:r>
      <w:bookmarkEnd w:id="60"/>
      <w:bookmarkEnd w:id="61"/>
      <w:bookmarkEnd w:id="62"/>
    </w:p>
    <w:p w:rsidR="00307D9C" w:rsidRPr="00100EC7" w:rsidRDefault="00307D9C" w:rsidP="008D14D4">
      <w:pPr>
        <w:jc w:val="both"/>
        <w:rPr>
          <w:rFonts w:ascii="Arial" w:hAnsi="Arial" w:cs="Arial"/>
        </w:rPr>
      </w:pPr>
    </w:p>
    <w:p w:rsidR="00307D9C" w:rsidRPr="00100EC7" w:rsidRDefault="00307D9C" w:rsidP="008D14D4">
      <w:pPr>
        <w:jc w:val="both"/>
        <w:rPr>
          <w:rFonts w:ascii="Arial" w:hAnsi="Arial" w:cs="Arial"/>
        </w:rPr>
      </w:pPr>
      <w:r w:rsidRPr="00100EC7">
        <w:rPr>
          <w:rFonts w:ascii="Arial" w:hAnsi="Arial" w:cs="Arial"/>
        </w:rPr>
        <w:t>Według szczegółowych ustaleń określonych w umowi</w:t>
      </w:r>
      <w:r w:rsidR="00F661EB" w:rsidRPr="00100EC7">
        <w:rPr>
          <w:rFonts w:ascii="Arial" w:hAnsi="Arial" w:cs="Arial"/>
        </w:rPr>
        <w:t xml:space="preserve">e zawartej pomiędzy Inwestorem </w:t>
      </w:r>
      <w:r w:rsidRPr="00100EC7">
        <w:rPr>
          <w:rFonts w:ascii="Arial" w:hAnsi="Arial" w:cs="Arial"/>
        </w:rPr>
        <w:t>a Wykonawcą.</w:t>
      </w:r>
    </w:p>
    <w:p w:rsidR="00307D9C" w:rsidRPr="00100EC7" w:rsidRDefault="00307D9C" w:rsidP="008D14D4">
      <w:pPr>
        <w:jc w:val="both"/>
        <w:rPr>
          <w:rFonts w:ascii="Arial" w:hAnsi="Arial" w:cs="Arial"/>
        </w:rPr>
      </w:pPr>
      <w:r w:rsidRPr="00100EC7">
        <w:rPr>
          <w:rFonts w:ascii="Arial" w:hAnsi="Arial" w:cs="Arial"/>
        </w:rPr>
        <w:t>Dla pozycji wycenionych kosztorysowo podstawa płatności jest wartość podana przez Wykonawcę. Kwota pozycji kosztorysowej będzie uwzględniać wszystkie czynności, wymagania i badania składające się na jej wykonanie:</w:t>
      </w:r>
    </w:p>
    <w:p w:rsidR="00307D9C" w:rsidRPr="00100EC7" w:rsidRDefault="00307D9C" w:rsidP="008D14D4">
      <w:pPr>
        <w:numPr>
          <w:ilvl w:val="0"/>
          <w:numId w:val="14"/>
        </w:numPr>
        <w:jc w:val="both"/>
        <w:rPr>
          <w:rFonts w:ascii="Arial" w:hAnsi="Arial" w:cs="Arial"/>
        </w:rPr>
      </w:pPr>
      <w:r w:rsidRPr="00100EC7">
        <w:rPr>
          <w:rFonts w:ascii="Arial" w:hAnsi="Arial" w:cs="Arial"/>
        </w:rPr>
        <w:t>robocizna wraz z jej kosztami</w:t>
      </w:r>
    </w:p>
    <w:p w:rsidR="00307D9C" w:rsidRPr="00100EC7" w:rsidRDefault="00307D9C" w:rsidP="008D14D4">
      <w:pPr>
        <w:numPr>
          <w:ilvl w:val="0"/>
          <w:numId w:val="14"/>
        </w:numPr>
        <w:jc w:val="both"/>
        <w:rPr>
          <w:rFonts w:ascii="Arial" w:hAnsi="Arial" w:cs="Arial"/>
        </w:rPr>
      </w:pPr>
      <w:r w:rsidRPr="00100EC7">
        <w:rPr>
          <w:rFonts w:ascii="Arial" w:hAnsi="Arial" w:cs="Arial"/>
        </w:rPr>
        <w:t>wartość zużytych materiałów wraz z kosztami zakupu, magazynowania i transportu</w:t>
      </w:r>
    </w:p>
    <w:p w:rsidR="00307D9C" w:rsidRPr="00100EC7" w:rsidRDefault="00307D9C" w:rsidP="008D14D4">
      <w:pPr>
        <w:numPr>
          <w:ilvl w:val="0"/>
          <w:numId w:val="14"/>
        </w:numPr>
        <w:jc w:val="both"/>
        <w:rPr>
          <w:rFonts w:ascii="Arial" w:hAnsi="Arial" w:cs="Arial"/>
        </w:rPr>
      </w:pPr>
      <w:r w:rsidRPr="00100EC7">
        <w:rPr>
          <w:rFonts w:ascii="Arial" w:hAnsi="Arial" w:cs="Arial"/>
        </w:rPr>
        <w:t>wartość pracy sprzętu wraz z kosztami</w:t>
      </w:r>
    </w:p>
    <w:p w:rsidR="00307D9C" w:rsidRPr="00100EC7" w:rsidRDefault="00307D9C" w:rsidP="008D14D4">
      <w:pPr>
        <w:numPr>
          <w:ilvl w:val="0"/>
          <w:numId w:val="14"/>
        </w:numPr>
        <w:jc w:val="both"/>
        <w:rPr>
          <w:rFonts w:ascii="Arial" w:hAnsi="Arial" w:cs="Arial"/>
        </w:rPr>
      </w:pPr>
      <w:r w:rsidRPr="00100EC7">
        <w:rPr>
          <w:rFonts w:ascii="Arial" w:hAnsi="Arial" w:cs="Arial"/>
        </w:rPr>
        <w:t>koszty pośrednie i zysk</w:t>
      </w:r>
    </w:p>
    <w:p w:rsidR="00307D9C" w:rsidRPr="00100EC7" w:rsidRDefault="00307D9C" w:rsidP="008D14D4">
      <w:pPr>
        <w:jc w:val="both"/>
        <w:rPr>
          <w:rFonts w:ascii="Arial" w:hAnsi="Arial" w:cs="Arial"/>
        </w:rPr>
      </w:pPr>
    </w:p>
    <w:p w:rsidR="00307D9C" w:rsidRDefault="00307D9C" w:rsidP="008D14D4">
      <w:pPr>
        <w:jc w:val="both"/>
        <w:rPr>
          <w:rFonts w:ascii="Arial" w:hAnsi="Arial" w:cs="Arial"/>
        </w:rPr>
      </w:pPr>
    </w:p>
    <w:p w:rsidR="00677B15" w:rsidRPr="00100EC7" w:rsidRDefault="00677B15" w:rsidP="008D14D4">
      <w:pPr>
        <w:jc w:val="both"/>
        <w:rPr>
          <w:rFonts w:ascii="Arial" w:hAnsi="Arial" w:cs="Arial"/>
        </w:rPr>
      </w:pPr>
    </w:p>
    <w:p w:rsidR="00307D9C" w:rsidRPr="00100EC7" w:rsidRDefault="00307D9C" w:rsidP="008D14D4">
      <w:pPr>
        <w:jc w:val="both"/>
        <w:rPr>
          <w:rFonts w:ascii="Arial" w:hAnsi="Arial" w:cs="Arial"/>
        </w:rPr>
      </w:pPr>
      <w:r w:rsidRPr="00100EC7">
        <w:rPr>
          <w:rFonts w:ascii="Arial" w:hAnsi="Arial" w:cs="Arial"/>
        </w:rPr>
        <w:t>UWAGI KOŃCOWE</w:t>
      </w:r>
    </w:p>
    <w:p w:rsidR="00307D9C" w:rsidRPr="00100EC7" w:rsidRDefault="00307D9C" w:rsidP="008D14D4">
      <w:pPr>
        <w:jc w:val="both"/>
        <w:rPr>
          <w:rFonts w:ascii="Arial" w:hAnsi="Arial" w:cs="Arial"/>
        </w:rPr>
      </w:pPr>
    </w:p>
    <w:p w:rsidR="00307D9C" w:rsidRPr="00100EC7" w:rsidRDefault="00307D9C" w:rsidP="008D14D4">
      <w:pPr>
        <w:jc w:val="both"/>
        <w:rPr>
          <w:rFonts w:ascii="Arial" w:hAnsi="Arial" w:cs="Arial"/>
        </w:rPr>
      </w:pPr>
      <w:r w:rsidRPr="00100EC7">
        <w:rPr>
          <w:rFonts w:ascii="Arial" w:hAnsi="Arial" w:cs="Arial"/>
        </w:rPr>
        <w:t>Niniejsza specyfikacja nie stanowi podstawy do sporządzenia oferty na wykonanie projektowanych instalacji sanitarnych.</w:t>
      </w:r>
    </w:p>
    <w:p w:rsidR="00307D9C" w:rsidRPr="00100EC7" w:rsidRDefault="00307D9C" w:rsidP="008D14D4">
      <w:pPr>
        <w:jc w:val="both"/>
        <w:rPr>
          <w:rFonts w:ascii="Arial" w:hAnsi="Arial" w:cs="Arial"/>
        </w:rPr>
      </w:pPr>
      <w:r w:rsidRPr="00100EC7">
        <w:rPr>
          <w:rFonts w:ascii="Arial" w:hAnsi="Arial" w:cs="Arial"/>
        </w:rPr>
        <w:t xml:space="preserve">W celu sporządzenia oferty potencjalny Wykonawca musi zapoznać się z projektem instalacji sanitarnych oraz z przedmiarem robót. </w:t>
      </w:r>
    </w:p>
    <w:p w:rsidR="00307D9C" w:rsidRPr="00100EC7" w:rsidRDefault="00307D9C" w:rsidP="008D14D4">
      <w:pPr>
        <w:pStyle w:val="Spistreci1"/>
        <w:jc w:val="both"/>
        <w:rPr>
          <w:rFonts w:ascii="Arial" w:hAnsi="Arial" w:cs="Arial"/>
        </w:rPr>
      </w:pPr>
    </w:p>
    <w:p w:rsidR="00307D9C" w:rsidRPr="00100EC7" w:rsidRDefault="00307D9C" w:rsidP="008D14D4">
      <w:pPr>
        <w:pStyle w:val="Nagwek1"/>
        <w:jc w:val="both"/>
        <w:rPr>
          <w:rFonts w:ascii="Arial" w:hAnsi="Arial" w:cs="Arial"/>
          <w:b/>
          <w:bCs/>
          <w:sz w:val="24"/>
        </w:rPr>
      </w:pPr>
      <w:bookmarkStart w:id="63" w:name="_Toc171084850"/>
      <w:bookmarkStart w:id="64" w:name="_Toc171085141"/>
      <w:bookmarkStart w:id="65" w:name="_Toc417472482"/>
      <w:r w:rsidRPr="00100EC7">
        <w:rPr>
          <w:rFonts w:ascii="Arial" w:hAnsi="Arial" w:cs="Arial"/>
          <w:b/>
          <w:bCs/>
          <w:sz w:val="24"/>
        </w:rPr>
        <w:t>9. PRZEPISY ZWIĄZANE</w:t>
      </w:r>
      <w:bookmarkEnd w:id="63"/>
      <w:bookmarkEnd w:id="64"/>
      <w:bookmarkEnd w:id="65"/>
    </w:p>
    <w:p w:rsidR="00307D9C" w:rsidRPr="00100EC7" w:rsidRDefault="00307D9C" w:rsidP="008D14D4">
      <w:pPr>
        <w:jc w:val="both"/>
        <w:rPr>
          <w:rFonts w:ascii="Arial" w:hAnsi="Arial" w:cs="Arial"/>
          <w:b/>
          <w:bCs/>
        </w:rPr>
      </w:pPr>
    </w:p>
    <w:p w:rsidR="00307D9C" w:rsidRPr="00100EC7" w:rsidRDefault="00307D9C" w:rsidP="008D14D4">
      <w:pPr>
        <w:jc w:val="both"/>
        <w:rPr>
          <w:rFonts w:ascii="Arial" w:hAnsi="Arial" w:cs="Arial"/>
        </w:rPr>
      </w:pPr>
      <w:r w:rsidRPr="00100EC7">
        <w:rPr>
          <w:rFonts w:ascii="Arial" w:hAnsi="Arial" w:cs="Arial"/>
        </w:rPr>
        <w:t>Warunki techniczne Wykonania i Odbioru Robót Budowlano – Montażowych tom II</w:t>
      </w:r>
    </w:p>
    <w:p w:rsidR="00307D9C" w:rsidRPr="00100EC7" w:rsidRDefault="00307D9C" w:rsidP="008D14D4">
      <w:pPr>
        <w:jc w:val="both"/>
        <w:rPr>
          <w:rFonts w:ascii="Arial" w:hAnsi="Arial" w:cs="Arial"/>
        </w:rPr>
      </w:pPr>
      <w:r w:rsidRPr="00100EC7">
        <w:rPr>
          <w:rFonts w:ascii="Arial" w:hAnsi="Arial" w:cs="Arial"/>
        </w:rPr>
        <w:t>Wymagania techniczne COBRI INSTAL zabezpieczenie wody przed wtórnym zanieczyszczeniem</w:t>
      </w:r>
    </w:p>
    <w:p w:rsidR="00307D9C" w:rsidRPr="00100EC7" w:rsidRDefault="00307D9C" w:rsidP="008D14D4">
      <w:pPr>
        <w:jc w:val="both"/>
        <w:rPr>
          <w:rFonts w:ascii="Arial" w:hAnsi="Arial" w:cs="Arial"/>
        </w:rPr>
      </w:pPr>
      <w:r w:rsidRPr="00100EC7">
        <w:rPr>
          <w:rFonts w:ascii="Arial" w:hAnsi="Arial" w:cs="Arial"/>
        </w:rPr>
        <w:t>Warunki Techniczne Wykonania i Odbioru Instalacji centralnego Ogrzewania COBRI INSTAL</w:t>
      </w:r>
    </w:p>
    <w:p w:rsidR="00307D9C" w:rsidRPr="00100EC7" w:rsidRDefault="00307D9C" w:rsidP="008D14D4">
      <w:pPr>
        <w:jc w:val="both"/>
        <w:rPr>
          <w:rFonts w:ascii="Arial" w:hAnsi="Arial" w:cs="Arial"/>
        </w:rPr>
      </w:pPr>
      <w:r w:rsidRPr="00100EC7">
        <w:rPr>
          <w:rFonts w:ascii="Arial" w:hAnsi="Arial" w:cs="Arial"/>
        </w:rPr>
        <w:t>Wytyczne Projektowania i Stosowania Instalacji z Rur Miedzianych COBRI INSTAL</w:t>
      </w:r>
    </w:p>
    <w:p w:rsidR="00307D9C" w:rsidRPr="00100EC7" w:rsidRDefault="00307D9C" w:rsidP="008D14D4">
      <w:pPr>
        <w:jc w:val="both"/>
        <w:rPr>
          <w:rFonts w:ascii="Arial" w:hAnsi="Arial" w:cs="Arial"/>
        </w:rPr>
      </w:pPr>
      <w:r w:rsidRPr="00100EC7">
        <w:rPr>
          <w:rFonts w:ascii="Arial" w:hAnsi="Arial" w:cs="Arial"/>
        </w:rPr>
        <w:t xml:space="preserve">PN-80/C-89205 Rury kanalizacyjne z </w:t>
      </w:r>
      <w:proofErr w:type="spellStart"/>
      <w:r w:rsidRPr="00100EC7">
        <w:rPr>
          <w:rFonts w:ascii="Arial" w:hAnsi="Arial" w:cs="Arial"/>
        </w:rPr>
        <w:t>nieplastyfikowanego</w:t>
      </w:r>
      <w:proofErr w:type="spellEnd"/>
      <w:r w:rsidRPr="00100EC7">
        <w:rPr>
          <w:rFonts w:ascii="Arial" w:hAnsi="Arial" w:cs="Arial"/>
        </w:rPr>
        <w:t xml:space="preserve"> polichlorku winylu</w:t>
      </w:r>
    </w:p>
    <w:p w:rsidR="00307D9C" w:rsidRPr="00100EC7" w:rsidRDefault="00307D9C" w:rsidP="008D14D4">
      <w:pPr>
        <w:jc w:val="both"/>
        <w:rPr>
          <w:rFonts w:ascii="Arial" w:hAnsi="Arial" w:cs="Arial"/>
        </w:rPr>
      </w:pPr>
      <w:r w:rsidRPr="00100EC7">
        <w:rPr>
          <w:rFonts w:ascii="Arial" w:hAnsi="Arial" w:cs="Arial"/>
        </w:rPr>
        <w:t xml:space="preserve">PN-81/C-89203 Kształtki kanalizacyjne z </w:t>
      </w:r>
      <w:proofErr w:type="spellStart"/>
      <w:r w:rsidRPr="00100EC7">
        <w:rPr>
          <w:rFonts w:ascii="Arial" w:hAnsi="Arial" w:cs="Arial"/>
        </w:rPr>
        <w:t>nieplastyfikowanego</w:t>
      </w:r>
      <w:proofErr w:type="spellEnd"/>
      <w:r w:rsidRPr="00100EC7">
        <w:rPr>
          <w:rFonts w:ascii="Arial" w:hAnsi="Arial" w:cs="Arial"/>
        </w:rPr>
        <w:t xml:space="preserve"> polichlorku winylu</w:t>
      </w:r>
    </w:p>
    <w:p w:rsidR="00307D9C" w:rsidRPr="00100EC7" w:rsidRDefault="00307D9C" w:rsidP="008D14D4">
      <w:pPr>
        <w:jc w:val="both"/>
        <w:rPr>
          <w:rFonts w:ascii="Arial" w:hAnsi="Arial" w:cs="Arial"/>
        </w:rPr>
      </w:pPr>
      <w:r w:rsidRPr="00100EC7">
        <w:rPr>
          <w:rFonts w:ascii="Arial" w:hAnsi="Arial" w:cs="Arial"/>
        </w:rPr>
        <w:t xml:space="preserve">PN-88/C-82206 Rury wywiewne kanalizacyjne z </w:t>
      </w:r>
      <w:proofErr w:type="spellStart"/>
      <w:r w:rsidRPr="00100EC7">
        <w:rPr>
          <w:rFonts w:ascii="Arial" w:hAnsi="Arial" w:cs="Arial"/>
        </w:rPr>
        <w:t>nieplastyfikowanego</w:t>
      </w:r>
      <w:proofErr w:type="spellEnd"/>
      <w:r w:rsidRPr="00100EC7">
        <w:rPr>
          <w:rFonts w:ascii="Arial" w:hAnsi="Arial" w:cs="Arial"/>
        </w:rPr>
        <w:t xml:space="preserve"> polichlorku winylu</w:t>
      </w:r>
    </w:p>
    <w:p w:rsidR="00307D9C" w:rsidRPr="00100EC7" w:rsidRDefault="00307D9C" w:rsidP="008D14D4">
      <w:pPr>
        <w:jc w:val="both"/>
        <w:rPr>
          <w:rFonts w:ascii="Arial" w:hAnsi="Arial" w:cs="Arial"/>
        </w:rPr>
      </w:pPr>
      <w:r w:rsidRPr="00100EC7">
        <w:rPr>
          <w:rFonts w:ascii="Arial" w:hAnsi="Arial" w:cs="Arial"/>
        </w:rPr>
        <w:t>PN-92/B-10735 Kanalizacja. Przewody kanalizacyjne. Wymagania i badania przy odbiorze.</w:t>
      </w:r>
    </w:p>
    <w:p w:rsidR="00307D9C" w:rsidRPr="00100EC7" w:rsidRDefault="00307D9C" w:rsidP="008D14D4">
      <w:pPr>
        <w:jc w:val="both"/>
        <w:rPr>
          <w:rFonts w:ascii="Arial" w:hAnsi="Arial" w:cs="Arial"/>
        </w:rPr>
      </w:pPr>
      <w:r w:rsidRPr="00100EC7">
        <w:rPr>
          <w:rFonts w:ascii="Arial" w:hAnsi="Arial" w:cs="Arial"/>
        </w:rPr>
        <w:lastRenderedPageBreak/>
        <w:t>PN-81/B-10700/00 Instalacje wewnętrzne wodociągowe i kanalizacyjne. Wymagania i badania przy odbiorze</w:t>
      </w:r>
    </w:p>
    <w:p w:rsidR="00307D9C" w:rsidRPr="00100EC7" w:rsidRDefault="00307D9C" w:rsidP="008D14D4">
      <w:pPr>
        <w:jc w:val="both"/>
        <w:rPr>
          <w:rFonts w:ascii="Arial" w:hAnsi="Arial" w:cs="Arial"/>
        </w:rPr>
      </w:pPr>
      <w:r w:rsidRPr="00100EC7">
        <w:rPr>
          <w:rFonts w:ascii="Arial" w:hAnsi="Arial" w:cs="Arial"/>
        </w:rPr>
        <w:t>PN-89/H-02650 Armatura i rurociągi. Ciśnienie i temperatura</w:t>
      </w:r>
    </w:p>
    <w:p w:rsidR="00307D9C" w:rsidRPr="00100EC7" w:rsidRDefault="00307D9C" w:rsidP="008D14D4">
      <w:pPr>
        <w:jc w:val="both"/>
        <w:rPr>
          <w:rFonts w:ascii="Arial" w:hAnsi="Arial" w:cs="Arial"/>
        </w:rPr>
      </w:pPr>
      <w:r w:rsidRPr="00100EC7">
        <w:rPr>
          <w:rFonts w:ascii="Arial" w:hAnsi="Arial" w:cs="Arial"/>
        </w:rPr>
        <w:t>PN-83/H-02651 Armatura i rurociągi. Średnice nominalne</w:t>
      </w:r>
    </w:p>
    <w:p w:rsidR="00307D9C" w:rsidRPr="00100EC7" w:rsidRDefault="00307D9C" w:rsidP="008D14D4">
      <w:pPr>
        <w:jc w:val="both"/>
        <w:rPr>
          <w:rFonts w:ascii="Arial" w:hAnsi="Arial" w:cs="Arial"/>
        </w:rPr>
      </w:pPr>
      <w:r w:rsidRPr="00100EC7">
        <w:rPr>
          <w:rFonts w:ascii="Arial" w:hAnsi="Arial" w:cs="Arial"/>
        </w:rPr>
        <w:t>Oraz inne obowiązujące PN (EN-PN) lub odpowiednie normy krajów UE</w:t>
      </w:r>
    </w:p>
    <w:p w:rsidR="00307D9C" w:rsidRPr="00100EC7" w:rsidRDefault="00307D9C" w:rsidP="008D14D4">
      <w:pPr>
        <w:jc w:val="both"/>
        <w:rPr>
          <w:rFonts w:ascii="Arial" w:hAnsi="Arial" w:cs="Arial"/>
        </w:rPr>
      </w:pPr>
    </w:p>
    <w:p w:rsidR="00307D9C" w:rsidRPr="00100EC7" w:rsidRDefault="00307D9C" w:rsidP="008D14D4">
      <w:pPr>
        <w:jc w:val="both"/>
        <w:rPr>
          <w:rFonts w:ascii="Arial" w:hAnsi="Arial" w:cs="Arial"/>
        </w:rPr>
      </w:pPr>
      <w:r w:rsidRPr="00100EC7">
        <w:rPr>
          <w:rFonts w:ascii="Arial" w:hAnsi="Arial" w:cs="Arial"/>
        </w:rPr>
        <w:t>DZ.U.03.207.2016 ustawa Prawo Budowlane z 07.07.1994r. z późniejszymi zmianami i powiązane rozporządzenia</w:t>
      </w:r>
    </w:p>
    <w:p w:rsidR="00307D9C" w:rsidRPr="00100EC7" w:rsidRDefault="00307D9C" w:rsidP="008D14D4">
      <w:pPr>
        <w:jc w:val="both"/>
        <w:rPr>
          <w:rFonts w:ascii="Arial" w:hAnsi="Arial" w:cs="Arial"/>
        </w:rPr>
      </w:pPr>
      <w:r w:rsidRPr="00100EC7">
        <w:rPr>
          <w:rFonts w:ascii="Arial" w:hAnsi="Arial" w:cs="Arial"/>
        </w:rPr>
        <w:t>Dz.U.02.166.1360 ustawa O systemie oceny zgodności z 30.08.2002r. i powiązane rozporządzenia</w:t>
      </w:r>
    </w:p>
    <w:p w:rsidR="00307D9C" w:rsidRPr="00100EC7" w:rsidRDefault="00307D9C" w:rsidP="008D14D4">
      <w:pPr>
        <w:jc w:val="both"/>
        <w:rPr>
          <w:rFonts w:ascii="Arial" w:hAnsi="Arial" w:cs="Arial"/>
        </w:rPr>
      </w:pPr>
      <w:r w:rsidRPr="00100EC7">
        <w:rPr>
          <w:rFonts w:ascii="Arial" w:hAnsi="Arial" w:cs="Arial"/>
        </w:rPr>
        <w:t>Dz.U.04.92.881 ustawa O wyrobach budowlanych z 16.04.2004r. z późniejszymi zmianami i powiązane rozporządzenia</w:t>
      </w:r>
    </w:p>
    <w:p w:rsidR="00307D9C" w:rsidRPr="00100EC7" w:rsidRDefault="00307D9C" w:rsidP="008D14D4">
      <w:pPr>
        <w:jc w:val="both"/>
        <w:rPr>
          <w:rFonts w:ascii="Arial" w:hAnsi="Arial" w:cs="Arial"/>
        </w:rPr>
      </w:pPr>
      <w:r w:rsidRPr="00100EC7">
        <w:rPr>
          <w:rFonts w:ascii="Arial" w:hAnsi="Arial" w:cs="Arial"/>
        </w:rPr>
        <w:t>Dz.U.02.169.1386 ustawa O normalizacji z 12.09.2002r. z późniejszymi zmianami i powiązane rozporządzenia</w:t>
      </w:r>
    </w:p>
    <w:p w:rsidR="00307D9C" w:rsidRPr="00100EC7" w:rsidRDefault="00307D9C" w:rsidP="008D14D4">
      <w:pPr>
        <w:jc w:val="both"/>
        <w:rPr>
          <w:rFonts w:ascii="Arial" w:hAnsi="Arial" w:cs="Arial"/>
        </w:rPr>
      </w:pPr>
      <w:r w:rsidRPr="00100EC7">
        <w:rPr>
          <w:rFonts w:ascii="Arial" w:hAnsi="Arial" w:cs="Arial"/>
        </w:rPr>
        <w:t>Dz.U.03.169.1650 rozporządzenie Ministra Pracy i Opieki Socjalnej z 26.09.1997r. w sprawie ogólnych przepisów bezpieczeństwa i higieny pracy</w:t>
      </w:r>
    </w:p>
    <w:p w:rsidR="00307D9C" w:rsidRPr="00100EC7" w:rsidRDefault="00307D9C" w:rsidP="008D14D4">
      <w:pPr>
        <w:jc w:val="both"/>
        <w:rPr>
          <w:rFonts w:ascii="Arial" w:hAnsi="Arial" w:cs="Arial"/>
        </w:rPr>
      </w:pPr>
      <w:r w:rsidRPr="00100EC7">
        <w:rPr>
          <w:rFonts w:ascii="Arial" w:hAnsi="Arial" w:cs="Arial"/>
        </w:rPr>
        <w:t>Dz.U.03.47.401 rozporządzenie Ministra Infrastruktury w sprawie bezpieczeństwa i higieny pracy podczas wykonywania robót budowlanych z 06.02.2003r.</w:t>
      </w:r>
    </w:p>
    <w:p w:rsidR="00307D9C" w:rsidRPr="00100EC7" w:rsidRDefault="00307D9C" w:rsidP="008D14D4">
      <w:pPr>
        <w:jc w:val="both"/>
        <w:rPr>
          <w:rFonts w:ascii="Arial" w:hAnsi="Arial" w:cs="Arial"/>
        </w:rPr>
      </w:pPr>
      <w:r w:rsidRPr="00100EC7">
        <w:rPr>
          <w:rFonts w:ascii="Arial" w:hAnsi="Arial" w:cs="Arial"/>
        </w:rPr>
        <w:t>Dz.U.96.62.285 rozporządzenie Ministra Pracy i Opieki Socjalnej w sprawie szczegółowych zasad szkolenia w dziedzinie BHP z 28.05.1996r.</w:t>
      </w:r>
    </w:p>
    <w:p w:rsidR="00307D9C" w:rsidRPr="00100EC7" w:rsidRDefault="00307D9C" w:rsidP="008D14D4">
      <w:pPr>
        <w:jc w:val="both"/>
        <w:rPr>
          <w:rFonts w:ascii="Arial" w:hAnsi="Arial" w:cs="Arial"/>
        </w:rPr>
      </w:pPr>
      <w:r w:rsidRPr="00100EC7">
        <w:rPr>
          <w:rFonts w:ascii="Arial" w:hAnsi="Arial" w:cs="Arial"/>
        </w:rPr>
        <w:t>Dz.U.01.118.1263 rozporządzenie Ministra Gospodarki z 20.09.2001r. w sprawie BHP podczas eksploatacji maszyn i urządzeń i innych urządzeń technicznych do robót ziemnych, budowlanych i drogowych</w:t>
      </w:r>
    </w:p>
    <w:p w:rsidR="00307D9C" w:rsidRPr="00100EC7" w:rsidRDefault="00307D9C" w:rsidP="008D14D4">
      <w:pPr>
        <w:jc w:val="both"/>
        <w:rPr>
          <w:rFonts w:ascii="Arial" w:hAnsi="Arial" w:cs="Arial"/>
        </w:rPr>
      </w:pPr>
      <w:r w:rsidRPr="00100EC7">
        <w:rPr>
          <w:rFonts w:ascii="Arial" w:hAnsi="Arial" w:cs="Arial"/>
        </w:rPr>
        <w:t>Dz.u.02.147.1229 ustawa o ochronie przeciwpożarowej z 24.08.1991r. z późniejszymi zmianami i powiązane rozporządzenia</w:t>
      </w:r>
    </w:p>
    <w:p w:rsidR="00307D9C" w:rsidRPr="00100EC7" w:rsidRDefault="00307D9C" w:rsidP="008D14D4">
      <w:pPr>
        <w:jc w:val="both"/>
        <w:rPr>
          <w:rFonts w:ascii="Arial" w:hAnsi="Arial" w:cs="Arial"/>
        </w:rPr>
      </w:pPr>
    </w:p>
    <w:sectPr w:rsidR="00307D9C" w:rsidRPr="00100EC7" w:rsidSect="003817C8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315F" w:rsidRDefault="0025315F">
      <w:r>
        <w:separator/>
      </w:r>
    </w:p>
  </w:endnote>
  <w:endnote w:type="continuationSeparator" w:id="0">
    <w:p w:rsidR="0025315F" w:rsidRDefault="002531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90C" w:rsidRDefault="00EF298B" w:rsidP="003817C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2090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2090C" w:rsidRDefault="0002090C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90C" w:rsidRDefault="00EF298B" w:rsidP="007C129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2090C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C2C15">
      <w:rPr>
        <w:rStyle w:val="Numerstrony"/>
        <w:noProof/>
      </w:rPr>
      <w:t>6</w:t>
    </w:r>
    <w:r>
      <w:rPr>
        <w:rStyle w:val="Numerstrony"/>
      </w:rPr>
      <w:fldChar w:fldCharType="end"/>
    </w:r>
  </w:p>
  <w:p w:rsidR="0002090C" w:rsidRPr="003817C8" w:rsidRDefault="0002090C" w:rsidP="003817C8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315F" w:rsidRDefault="0025315F">
      <w:r>
        <w:separator/>
      </w:r>
    </w:p>
  </w:footnote>
  <w:footnote w:type="continuationSeparator" w:id="0">
    <w:p w:rsidR="0025315F" w:rsidRDefault="0025315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51BA8"/>
    <w:multiLevelType w:val="hybridMultilevel"/>
    <w:tmpl w:val="0016B8C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47E6D3D"/>
    <w:multiLevelType w:val="hybridMultilevel"/>
    <w:tmpl w:val="26445CB4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>
    <w:nsid w:val="209529AD"/>
    <w:multiLevelType w:val="hybridMultilevel"/>
    <w:tmpl w:val="1AD027F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45A5B5D"/>
    <w:multiLevelType w:val="hybridMultilevel"/>
    <w:tmpl w:val="80A2532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B047363"/>
    <w:multiLevelType w:val="hybridMultilevel"/>
    <w:tmpl w:val="FA0E8F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BED705A"/>
    <w:multiLevelType w:val="hybridMultilevel"/>
    <w:tmpl w:val="0016B8CC"/>
    <w:lvl w:ilvl="0" w:tplc="2ABCCA08">
      <w:numFmt w:val="bullet"/>
      <w:lvlText w:val="-"/>
      <w:lvlJc w:val="left"/>
      <w:pPr>
        <w:tabs>
          <w:tab w:val="num" w:pos="990"/>
        </w:tabs>
        <w:ind w:left="990" w:hanging="63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2466666"/>
    <w:multiLevelType w:val="hybridMultilevel"/>
    <w:tmpl w:val="38D6C10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3557639"/>
    <w:multiLevelType w:val="hybridMultilevel"/>
    <w:tmpl w:val="84981C5E"/>
    <w:lvl w:ilvl="0" w:tplc="823A611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>
    <w:nsid w:val="43B12222"/>
    <w:multiLevelType w:val="hybridMultilevel"/>
    <w:tmpl w:val="4A76FA5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6BA15BB"/>
    <w:multiLevelType w:val="hybridMultilevel"/>
    <w:tmpl w:val="BD72566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80773BD"/>
    <w:multiLevelType w:val="hybridMultilevel"/>
    <w:tmpl w:val="D3783CF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61A26F5"/>
    <w:multiLevelType w:val="hybridMultilevel"/>
    <w:tmpl w:val="642C759C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2">
    <w:nsid w:val="771062D4"/>
    <w:multiLevelType w:val="hybridMultilevel"/>
    <w:tmpl w:val="63120AE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78A3CCA"/>
    <w:multiLevelType w:val="hybridMultilevel"/>
    <w:tmpl w:val="9C12042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10"/>
  </w:num>
  <w:num w:numId="4">
    <w:abstractNumId w:val="6"/>
  </w:num>
  <w:num w:numId="5">
    <w:abstractNumId w:val="9"/>
  </w:num>
  <w:num w:numId="6">
    <w:abstractNumId w:val="12"/>
  </w:num>
  <w:num w:numId="7">
    <w:abstractNumId w:val="5"/>
  </w:num>
  <w:num w:numId="8">
    <w:abstractNumId w:val="0"/>
  </w:num>
  <w:num w:numId="9">
    <w:abstractNumId w:val="4"/>
  </w:num>
  <w:num w:numId="10">
    <w:abstractNumId w:val="3"/>
  </w:num>
  <w:num w:numId="11">
    <w:abstractNumId w:val="7"/>
  </w:num>
  <w:num w:numId="12">
    <w:abstractNumId w:val="1"/>
  </w:num>
  <w:num w:numId="13">
    <w:abstractNumId w:val="11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07D9C"/>
    <w:rsid w:val="0002090C"/>
    <w:rsid w:val="00025CD5"/>
    <w:rsid w:val="000347DC"/>
    <w:rsid w:val="00037C08"/>
    <w:rsid w:val="00080CBF"/>
    <w:rsid w:val="00096278"/>
    <w:rsid w:val="000A1A00"/>
    <w:rsid w:val="000A1BA8"/>
    <w:rsid w:val="000C771C"/>
    <w:rsid w:val="000D565F"/>
    <w:rsid w:val="00100EC7"/>
    <w:rsid w:val="001122D2"/>
    <w:rsid w:val="00140DF1"/>
    <w:rsid w:val="00147BAB"/>
    <w:rsid w:val="001656C4"/>
    <w:rsid w:val="001802BF"/>
    <w:rsid w:val="001939E7"/>
    <w:rsid w:val="00194082"/>
    <w:rsid w:val="001B1092"/>
    <w:rsid w:val="001B2052"/>
    <w:rsid w:val="001B442A"/>
    <w:rsid w:val="001C6859"/>
    <w:rsid w:val="001D1634"/>
    <w:rsid w:val="001D3DE5"/>
    <w:rsid w:val="001E1318"/>
    <w:rsid w:val="001F3931"/>
    <w:rsid w:val="001F5FF0"/>
    <w:rsid w:val="00223DC9"/>
    <w:rsid w:val="0025315F"/>
    <w:rsid w:val="002608A5"/>
    <w:rsid w:val="00267DFC"/>
    <w:rsid w:val="003013C4"/>
    <w:rsid w:val="00307D9C"/>
    <w:rsid w:val="00323C18"/>
    <w:rsid w:val="00324A7F"/>
    <w:rsid w:val="003817C8"/>
    <w:rsid w:val="00382098"/>
    <w:rsid w:val="003C7FE1"/>
    <w:rsid w:val="003E25C1"/>
    <w:rsid w:val="003E277D"/>
    <w:rsid w:val="003E4DCA"/>
    <w:rsid w:val="003F3B93"/>
    <w:rsid w:val="00400637"/>
    <w:rsid w:val="00414B57"/>
    <w:rsid w:val="00450A0C"/>
    <w:rsid w:val="00460E86"/>
    <w:rsid w:val="00461032"/>
    <w:rsid w:val="004730D4"/>
    <w:rsid w:val="00496B00"/>
    <w:rsid w:val="004C024E"/>
    <w:rsid w:val="004C1385"/>
    <w:rsid w:val="004E007B"/>
    <w:rsid w:val="004E19A8"/>
    <w:rsid w:val="004E75CC"/>
    <w:rsid w:val="00551103"/>
    <w:rsid w:val="00556F93"/>
    <w:rsid w:val="00586FBF"/>
    <w:rsid w:val="005D1875"/>
    <w:rsid w:val="00616DB4"/>
    <w:rsid w:val="00617F6E"/>
    <w:rsid w:val="006207F6"/>
    <w:rsid w:val="00621BC4"/>
    <w:rsid w:val="00642319"/>
    <w:rsid w:val="00645368"/>
    <w:rsid w:val="006632A6"/>
    <w:rsid w:val="00672B10"/>
    <w:rsid w:val="00677B15"/>
    <w:rsid w:val="00680738"/>
    <w:rsid w:val="006A4291"/>
    <w:rsid w:val="006B530A"/>
    <w:rsid w:val="006E7F05"/>
    <w:rsid w:val="00724F2A"/>
    <w:rsid w:val="0076450D"/>
    <w:rsid w:val="00773360"/>
    <w:rsid w:val="007A7214"/>
    <w:rsid w:val="007B70E3"/>
    <w:rsid w:val="007C1291"/>
    <w:rsid w:val="007C2C15"/>
    <w:rsid w:val="007C32B2"/>
    <w:rsid w:val="0081592B"/>
    <w:rsid w:val="0081716A"/>
    <w:rsid w:val="00830A92"/>
    <w:rsid w:val="008423FF"/>
    <w:rsid w:val="008774BD"/>
    <w:rsid w:val="00877D8D"/>
    <w:rsid w:val="00890703"/>
    <w:rsid w:val="008918BB"/>
    <w:rsid w:val="008A0C17"/>
    <w:rsid w:val="008D14D4"/>
    <w:rsid w:val="008D6AAA"/>
    <w:rsid w:val="008E3DAC"/>
    <w:rsid w:val="008F4CBA"/>
    <w:rsid w:val="00923DF9"/>
    <w:rsid w:val="0092623E"/>
    <w:rsid w:val="009338F4"/>
    <w:rsid w:val="009504F3"/>
    <w:rsid w:val="00984071"/>
    <w:rsid w:val="009960DD"/>
    <w:rsid w:val="009A051C"/>
    <w:rsid w:val="009A07B6"/>
    <w:rsid w:val="009C4ACC"/>
    <w:rsid w:val="009C4CBB"/>
    <w:rsid w:val="00A00CCC"/>
    <w:rsid w:val="00A053AE"/>
    <w:rsid w:val="00A107B8"/>
    <w:rsid w:val="00A16E55"/>
    <w:rsid w:val="00A3096C"/>
    <w:rsid w:val="00A84F77"/>
    <w:rsid w:val="00AE5F41"/>
    <w:rsid w:val="00B03412"/>
    <w:rsid w:val="00B12B05"/>
    <w:rsid w:val="00B30918"/>
    <w:rsid w:val="00B45E94"/>
    <w:rsid w:val="00B816A9"/>
    <w:rsid w:val="00BB6A49"/>
    <w:rsid w:val="00BC1607"/>
    <w:rsid w:val="00BD4985"/>
    <w:rsid w:val="00BE37E5"/>
    <w:rsid w:val="00BF07E6"/>
    <w:rsid w:val="00BF19F5"/>
    <w:rsid w:val="00C037B6"/>
    <w:rsid w:val="00C06C66"/>
    <w:rsid w:val="00C22521"/>
    <w:rsid w:val="00C270C7"/>
    <w:rsid w:val="00C54C0A"/>
    <w:rsid w:val="00C803FA"/>
    <w:rsid w:val="00C96AD5"/>
    <w:rsid w:val="00CA66CC"/>
    <w:rsid w:val="00CB6C62"/>
    <w:rsid w:val="00CF0872"/>
    <w:rsid w:val="00D31468"/>
    <w:rsid w:val="00D516CF"/>
    <w:rsid w:val="00D70923"/>
    <w:rsid w:val="00D97296"/>
    <w:rsid w:val="00DA5F89"/>
    <w:rsid w:val="00E273A2"/>
    <w:rsid w:val="00E40127"/>
    <w:rsid w:val="00E44A13"/>
    <w:rsid w:val="00E45C2C"/>
    <w:rsid w:val="00EB06F7"/>
    <w:rsid w:val="00EF298B"/>
    <w:rsid w:val="00F053C8"/>
    <w:rsid w:val="00F1593D"/>
    <w:rsid w:val="00F261FD"/>
    <w:rsid w:val="00F27F84"/>
    <w:rsid w:val="00F30A57"/>
    <w:rsid w:val="00F61571"/>
    <w:rsid w:val="00F661EB"/>
    <w:rsid w:val="00F85290"/>
    <w:rsid w:val="00F913D4"/>
    <w:rsid w:val="00F95E27"/>
    <w:rsid w:val="00FB4654"/>
    <w:rsid w:val="00FE25F3"/>
    <w:rsid w:val="00FF158F"/>
    <w:rsid w:val="00FF72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A07B6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A07B6"/>
    <w:pPr>
      <w:keepNext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rsid w:val="009A07B6"/>
    <w:pPr>
      <w:keepNext/>
      <w:outlineLvl w:val="1"/>
    </w:pPr>
    <w:rPr>
      <w:b/>
      <w:bCs/>
      <w:sz w:val="36"/>
    </w:rPr>
  </w:style>
  <w:style w:type="paragraph" w:styleId="Nagwek3">
    <w:name w:val="heading 3"/>
    <w:basedOn w:val="Normalny"/>
    <w:next w:val="Normalny"/>
    <w:qFormat/>
    <w:rsid w:val="009A07B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9A07B6"/>
    <w:pPr>
      <w:jc w:val="center"/>
    </w:pPr>
    <w:rPr>
      <w:b/>
      <w:bCs/>
      <w:sz w:val="28"/>
    </w:rPr>
  </w:style>
  <w:style w:type="paragraph" w:styleId="Tekstpodstawowy2">
    <w:name w:val="Body Text 2"/>
    <w:basedOn w:val="Normalny"/>
    <w:rsid w:val="009A07B6"/>
    <w:rPr>
      <w:sz w:val="28"/>
    </w:rPr>
  </w:style>
  <w:style w:type="paragraph" w:styleId="Spistreci1">
    <w:name w:val="toc 1"/>
    <w:basedOn w:val="Normalny"/>
    <w:next w:val="Normalny"/>
    <w:autoRedefine/>
    <w:uiPriority w:val="39"/>
    <w:rsid w:val="009A07B6"/>
  </w:style>
  <w:style w:type="paragraph" w:styleId="Spistreci2">
    <w:name w:val="toc 2"/>
    <w:basedOn w:val="Normalny"/>
    <w:next w:val="Normalny"/>
    <w:autoRedefine/>
    <w:uiPriority w:val="39"/>
    <w:rsid w:val="009A07B6"/>
    <w:pPr>
      <w:ind w:left="240"/>
    </w:pPr>
  </w:style>
  <w:style w:type="paragraph" w:styleId="Spistreci3">
    <w:name w:val="toc 3"/>
    <w:basedOn w:val="Normalny"/>
    <w:next w:val="Normalny"/>
    <w:autoRedefine/>
    <w:uiPriority w:val="39"/>
    <w:rsid w:val="00B45E94"/>
    <w:pPr>
      <w:tabs>
        <w:tab w:val="right" w:leader="dot" w:pos="9062"/>
      </w:tabs>
      <w:ind w:left="480"/>
    </w:pPr>
    <w:rPr>
      <w:rFonts w:ascii="Arial" w:hAnsi="Arial" w:cs="Arial"/>
      <w:noProof/>
    </w:rPr>
  </w:style>
  <w:style w:type="paragraph" w:styleId="Spistreci4">
    <w:name w:val="toc 4"/>
    <w:basedOn w:val="Normalny"/>
    <w:next w:val="Normalny"/>
    <w:autoRedefine/>
    <w:semiHidden/>
    <w:rsid w:val="009A07B6"/>
    <w:pPr>
      <w:ind w:left="720"/>
    </w:pPr>
  </w:style>
  <w:style w:type="paragraph" w:styleId="Spistreci5">
    <w:name w:val="toc 5"/>
    <w:basedOn w:val="Normalny"/>
    <w:next w:val="Normalny"/>
    <w:autoRedefine/>
    <w:semiHidden/>
    <w:rsid w:val="009A07B6"/>
    <w:pPr>
      <w:ind w:left="960"/>
    </w:pPr>
  </w:style>
  <w:style w:type="paragraph" w:styleId="Spistreci6">
    <w:name w:val="toc 6"/>
    <w:basedOn w:val="Normalny"/>
    <w:next w:val="Normalny"/>
    <w:autoRedefine/>
    <w:semiHidden/>
    <w:rsid w:val="009A07B6"/>
    <w:pPr>
      <w:ind w:left="1200"/>
    </w:pPr>
  </w:style>
  <w:style w:type="paragraph" w:styleId="Spistreci7">
    <w:name w:val="toc 7"/>
    <w:basedOn w:val="Normalny"/>
    <w:next w:val="Normalny"/>
    <w:autoRedefine/>
    <w:semiHidden/>
    <w:rsid w:val="009A07B6"/>
    <w:pPr>
      <w:ind w:left="1440"/>
    </w:pPr>
  </w:style>
  <w:style w:type="paragraph" w:styleId="Spistreci8">
    <w:name w:val="toc 8"/>
    <w:basedOn w:val="Normalny"/>
    <w:next w:val="Normalny"/>
    <w:autoRedefine/>
    <w:semiHidden/>
    <w:rsid w:val="009A07B6"/>
    <w:pPr>
      <w:ind w:left="1680"/>
    </w:pPr>
  </w:style>
  <w:style w:type="paragraph" w:styleId="Spistreci9">
    <w:name w:val="toc 9"/>
    <w:basedOn w:val="Normalny"/>
    <w:next w:val="Normalny"/>
    <w:autoRedefine/>
    <w:semiHidden/>
    <w:rsid w:val="009A07B6"/>
    <w:pPr>
      <w:ind w:left="1920"/>
    </w:pPr>
  </w:style>
  <w:style w:type="character" w:styleId="Hipercze">
    <w:name w:val="Hyperlink"/>
    <w:basedOn w:val="Domylnaczcionkaakapitu"/>
    <w:uiPriority w:val="99"/>
    <w:rsid w:val="009A07B6"/>
    <w:rPr>
      <w:color w:val="0000FF"/>
      <w:u w:val="single"/>
    </w:rPr>
  </w:style>
  <w:style w:type="paragraph" w:styleId="Tekstpodstawowy3">
    <w:name w:val="Body Text 3"/>
    <w:basedOn w:val="Normalny"/>
    <w:rsid w:val="009A07B6"/>
    <w:rPr>
      <w:b/>
      <w:bCs/>
      <w:sz w:val="32"/>
    </w:rPr>
  </w:style>
  <w:style w:type="paragraph" w:styleId="Stopka">
    <w:name w:val="footer"/>
    <w:basedOn w:val="Normalny"/>
    <w:rsid w:val="009A07B6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9A07B6"/>
  </w:style>
  <w:style w:type="paragraph" w:styleId="Zwrotgrzecznociowy">
    <w:name w:val="Salutation"/>
    <w:basedOn w:val="Normalny"/>
    <w:rsid w:val="008774BD"/>
    <w:pPr>
      <w:jc w:val="both"/>
    </w:pPr>
    <w:rPr>
      <w:szCs w:val="20"/>
    </w:rPr>
  </w:style>
  <w:style w:type="paragraph" w:styleId="Lista2">
    <w:name w:val="List 2"/>
    <w:basedOn w:val="Normalny"/>
    <w:rsid w:val="008774BD"/>
    <w:pPr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spacing w:line="360" w:lineRule="exact"/>
      <w:ind w:left="566" w:hanging="283"/>
      <w:jc w:val="both"/>
    </w:pPr>
    <w:rPr>
      <w:szCs w:val="20"/>
      <w:lang w:val="en-US"/>
    </w:rPr>
  </w:style>
  <w:style w:type="paragraph" w:styleId="Nagwek">
    <w:name w:val="header"/>
    <w:basedOn w:val="Normalny"/>
    <w:link w:val="NagwekZnak"/>
    <w:rsid w:val="003817C8"/>
    <w:pPr>
      <w:tabs>
        <w:tab w:val="center" w:pos="4536"/>
        <w:tab w:val="right" w:pos="9072"/>
      </w:tabs>
    </w:pPr>
  </w:style>
  <w:style w:type="paragraph" w:customStyle="1" w:styleId="Tekstpodstawowy22">
    <w:name w:val="Tekst podstawowy 22"/>
    <w:basedOn w:val="Normalny"/>
    <w:rsid w:val="00096278"/>
    <w:pPr>
      <w:suppressAutoHyphens/>
      <w:spacing w:line="360" w:lineRule="auto"/>
    </w:pPr>
    <w:rPr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rsid w:val="0055110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12</Pages>
  <Words>4059</Words>
  <Characters>24360</Characters>
  <Application>Microsoft Office Word</Application>
  <DocSecurity>0</DocSecurity>
  <Lines>203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TECHNICZNA WYKONANIA I ODBIORU ROBÓT BUDOWLANYCH</vt:lpstr>
    </vt:vector>
  </TitlesOfParts>
  <Company>NN</Company>
  <LinksUpToDate>false</LinksUpToDate>
  <CharactersWithSpaces>28363</CharactersWithSpaces>
  <SharedDoc>false</SharedDoc>
  <HLinks>
    <vt:vector size="132" baseType="variant">
      <vt:variant>
        <vt:i4>1507382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_Toc196048517</vt:lpwstr>
      </vt:variant>
      <vt:variant>
        <vt:i4>1507382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_Toc196048516</vt:lpwstr>
      </vt:variant>
      <vt:variant>
        <vt:i4>1507382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_Toc196048515</vt:lpwstr>
      </vt:variant>
      <vt:variant>
        <vt:i4>1507382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_Toc196048514</vt:lpwstr>
      </vt:variant>
      <vt:variant>
        <vt:i4>1507382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_Toc196048513</vt:lpwstr>
      </vt:variant>
      <vt:variant>
        <vt:i4>1507382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_Toc196048512</vt:lpwstr>
      </vt:variant>
      <vt:variant>
        <vt:i4>1507382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_Toc196048511</vt:lpwstr>
      </vt:variant>
      <vt:variant>
        <vt:i4>1507382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_Toc196048510</vt:lpwstr>
      </vt:variant>
      <vt:variant>
        <vt:i4>1441846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_Toc196048509</vt:lpwstr>
      </vt:variant>
      <vt:variant>
        <vt:i4>1441846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_Toc196048508</vt:lpwstr>
      </vt:variant>
      <vt:variant>
        <vt:i4>1441846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_Toc196048507</vt:lpwstr>
      </vt:variant>
      <vt:variant>
        <vt:i4>1441846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_Toc196048505</vt:lpwstr>
      </vt:variant>
      <vt:variant>
        <vt:i4>1441846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_Toc196048504</vt:lpwstr>
      </vt:variant>
      <vt:variant>
        <vt:i4>1441846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_Toc196048503</vt:lpwstr>
      </vt:variant>
      <vt:variant>
        <vt:i4>1441846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_Toc196048502</vt:lpwstr>
      </vt:variant>
      <vt:variant>
        <vt:i4>1441846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_Toc196048501</vt:lpwstr>
      </vt:variant>
      <vt:variant>
        <vt:i4>1441846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_Toc196048500</vt:lpwstr>
      </vt:variant>
      <vt:variant>
        <vt:i4>2031671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_Toc196048499</vt:lpwstr>
      </vt:variant>
      <vt:variant>
        <vt:i4>2031671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_Toc196048498</vt:lpwstr>
      </vt:variant>
      <vt:variant>
        <vt:i4>2031671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_Toc196048497</vt:lpwstr>
      </vt:variant>
      <vt:variant>
        <vt:i4>2031671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_Toc196048496</vt:lpwstr>
      </vt:variant>
      <vt:variant>
        <vt:i4>2031671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_Toc196048495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TECHNICZNA WYKONANIA I ODBIORU ROBÓT BUDOWLANYCH</dc:title>
  <dc:creator>NN</dc:creator>
  <cp:lastModifiedBy>Ania</cp:lastModifiedBy>
  <cp:revision>5</cp:revision>
  <cp:lastPrinted>2013-01-08T10:43:00Z</cp:lastPrinted>
  <dcterms:created xsi:type="dcterms:W3CDTF">2015-04-08T06:16:00Z</dcterms:created>
  <dcterms:modified xsi:type="dcterms:W3CDTF">2015-04-22T11:27:00Z</dcterms:modified>
</cp:coreProperties>
</file>