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C5" w:rsidRPr="00493D08" w:rsidRDefault="003838C5" w:rsidP="003838C5">
      <w:pPr>
        <w:jc w:val="center"/>
        <w:rPr>
          <w:b/>
        </w:rPr>
      </w:pPr>
    </w:p>
    <w:p w:rsidR="003838C5" w:rsidRPr="00493D08" w:rsidRDefault="00493D08" w:rsidP="003838C5">
      <w:pPr>
        <w:pStyle w:val="Nagwek1"/>
        <w:jc w:val="right"/>
        <w:rPr>
          <w:sz w:val="20"/>
        </w:rPr>
      </w:pPr>
      <w:r w:rsidRPr="00493D08">
        <w:rPr>
          <w:sz w:val="20"/>
        </w:rPr>
        <w:t>Załącznik nr 1.1</w:t>
      </w:r>
      <w:r w:rsidR="00114529" w:rsidRPr="00493D08">
        <w:rPr>
          <w:sz w:val="20"/>
        </w:rPr>
        <w:t>.</w:t>
      </w:r>
    </w:p>
    <w:p w:rsidR="003838C5" w:rsidRPr="00493D08" w:rsidRDefault="003838C5" w:rsidP="003838C5">
      <w:pPr>
        <w:rPr>
          <w:lang w:eastAsia="pl-PL"/>
        </w:rPr>
      </w:pPr>
    </w:p>
    <w:p w:rsidR="003838C5" w:rsidRPr="00493D08" w:rsidRDefault="003838C5" w:rsidP="003838C5">
      <w:pPr>
        <w:pStyle w:val="Nagwek1"/>
        <w:rPr>
          <w:sz w:val="20"/>
        </w:rPr>
      </w:pPr>
      <w:r w:rsidRPr="00493D08">
        <w:rPr>
          <w:sz w:val="20"/>
        </w:rPr>
        <w:t>ZESTAWIENIE PARAMETRÓW  I WARUNKÓW  WYMAGANYCH</w:t>
      </w:r>
    </w:p>
    <w:p w:rsidR="00B36981" w:rsidRPr="00493D08" w:rsidRDefault="00B36981" w:rsidP="00B36981">
      <w:pPr>
        <w:tabs>
          <w:tab w:val="left" w:pos="2880"/>
          <w:tab w:val="left" w:pos="3420"/>
        </w:tabs>
        <w:spacing w:after="20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493D08">
        <w:rPr>
          <w:rFonts w:ascii="Arial Narrow" w:eastAsia="Calibri" w:hAnsi="Arial Narrow"/>
          <w:sz w:val="22"/>
          <w:szCs w:val="22"/>
          <w:lang w:eastAsia="en-US"/>
        </w:rPr>
        <w:t>Nazwa producenta:</w:t>
      </w:r>
      <w:r w:rsidRPr="00493D08">
        <w:rPr>
          <w:rFonts w:ascii="Arial Narrow" w:eastAsia="Calibri" w:hAnsi="Arial Narrow"/>
          <w:sz w:val="22"/>
          <w:szCs w:val="22"/>
          <w:lang w:eastAsia="en-US"/>
        </w:rPr>
        <w:tab/>
      </w:r>
      <w:r w:rsidRPr="00493D08">
        <w:rPr>
          <w:rFonts w:ascii="Arial Narrow" w:eastAsia="Calibri" w:hAnsi="Arial Narrow"/>
          <w:sz w:val="22"/>
          <w:szCs w:val="22"/>
          <w:lang w:eastAsia="en-US"/>
        </w:rPr>
        <w:tab/>
        <w:t>.......................................................</w:t>
      </w:r>
    </w:p>
    <w:p w:rsidR="00B36981" w:rsidRPr="00493D08" w:rsidRDefault="00B36981" w:rsidP="00B36981">
      <w:pPr>
        <w:tabs>
          <w:tab w:val="left" w:pos="2880"/>
          <w:tab w:val="left" w:pos="3420"/>
        </w:tabs>
        <w:spacing w:after="20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493D08">
        <w:rPr>
          <w:rFonts w:ascii="Arial Narrow" w:eastAsia="Calibri" w:hAnsi="Arial Narrow"/>
          <w:sz w:val="22"/>
          <w:szCs w:val="22"/>
          <w:lang w:eastAsia="en-US"/>
        </w:rPr>
        <w:t>Nazwa</w:t>
      </w:r>
      <w:r w:rsidRPr="00493D08">
        <w:rPr>
          <w:rFonts w:ascii="Arial Narrow" w:hAnsi="Arial Narrow"/>
          <w:sz w:val="22"/>
          <w:szCs w:val="22"/>
          <w:lang w:eastAsia="en-US"/>
        </w:rPr>
        <w:t xml:space="preserve"> i typ</w:t>
      </w:r>
      <w:r w:rsidRPr="00493D08"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493D08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.......................................................</w:t>
      </w:r>
    </w:p>
    <w:p w:rsidR="00B36981" w:rsidRPr="00493D08" w:rsidRDefault="00B36981" w:rsidP="00B36981">
      <w:pPr>
        <w:tabs>
          <w:tab w:val="left" w:pos="3420"/>
        </w:tabs>
        <w:spacing w:after="200"/>
        <w:jc w:val="both"/>
        <w:rPr>
          <w:rFonts w:ascii="Arial Narrow" w:hAnsi="Arial Narrow"/>
          <w:sz w:val="22"/>
          <w:szCs w:val="22"/>
          <w:lang w:eastAsia="en-US"/>
        </w:rPr>
      </w:pPr>
      <w:r w:rsidRPr="00493D08">
        <w:rPr>
          <w:rFonts w:ascii="Arial Narrow" w:hAnsi="Arial Narrow"/>
          <w:sz w:val="22"/>
          <w:szCs w:val="22"/>
          <w:lang w:eastAsia="en-US"/>
        </w:rPr>
        <w:t>Kraj pochodzenia:</w:t>
      </w:r>
      <w:r w:rsidRPr="00493D08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.......................................................</w:t>
      </w:r>
    </w:p>
    <w:p w:rsidR="00B36981" w:rsidRPr="00493D08" w:rsidRDefault="00B36981" w:rsidP="00B36981">
      <w:pPr>
        <w:tabs>
          <w:tab w:val="left" w:pos="3420"/>
        </w:tabs>
        <w:spacing w:after="200"/>
        <w:ind w:left="-142" w:firstLine="142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493D08">
        <w:rPr>
          <w:rFonts w:ascii="Arial Narrow" w:eastAsia="Calibri" w:hAnsi="Arial Narrow"/>
          <w:sz w:val="22"/>
          <w:szCs w:val="22"/>
          <w:lang w:eastAsia="en-US"/>
        </w:rPr>
        <w:t>Rok produkcji:</w:t>
      </w:r>
      <w:r w:rsidRPr="00493D08">
        <w:rPr>
          <w:rFonts w:ascii="Arial Narrow" w:eastAsia="Calibri" w:hAnsi="Arial Narrow"/>
          <w:sz w:val="22"/>
          <w:szCs w:val="22"/>
          <w:lang w:eastAsia="en-US"/>
        </w:rPr>
        <w:tab/>
        <w:t>......................................................</w:t>
      </w:r>
    </w:p>
    <w:p w:rsidR="00B36981" w:rsidRPr="00493D08" w:rsidRDefault="00593053" w:rsidP="00593053">
      <w:pPr>
        <w:jc w:val="center"/>
        <w:rPr>
          <w:rFonts w:ascii="Arial Black" w:hAnsi="Arial Black"/>
          <w:lang w:eastAsia="pl-PL"/>
        </w:rPr>
      </w:pPr>
      <w:r w:rsidRPr="00493D08">
        <w:rPr>
          <w:rFonts w:ascii="Arial Black" w:hAnsi="Arial Black"/>
          <w:lang w:eastAsia="pl-PL"/>
        </w:rPr>
        <w:t>ZABUDOWA MEBLOWA POMIESZCZEŃ BRUDOWNIKÓW</w:t>
      </w:r>
    </w:p>
    <w:tbl>
      <w:tblPr>
        <w:tblW w:w="1034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75"/>
        <w:gridCol w:w="160"/>
        <w:gridCol w:w="6469"/>
        <w:gridCol w:w="970"/>
        <w:gridCol w:w="22"/>
        <w:gridCol w:w="138"/>
        <w:gridCol w:w="22"/>
        <w:gridCol w:w="265"/>
        <w:gridCol w:w="160"/>
        <w:gridCol w:w="1258"/>
      </w:tblGrid>
      <w:tr w:rsidR="00493D08" w:rsidRPr="00493D08" w:rsidTr="00607811">
        <w:trPr>
          <w:gridAfter w:val="1"/>
          <w:wAfter w:w="1258" w:type="dxa"/>
          <w:trHeight w:val="300"/>
        </w:trPr>
        <w:tc>
          <w:tcPr>
            <w:tcW w:w="7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249" w:rsidRPr="00493D08" w:rsidRDefault="00E75249" w:rsidP="005930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249" w:rsidRPr="00493D08" w:rsidRDefault="00E75249" w:rsidP="005930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249" w:rsidRPr="00493D08" w:rsidRDefault="00E75249" w:rsidP="005930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75249" w:rsidRPr="00493D08" w:rsidRDefault="00E75249" w:rsidP="005930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249" w:rsidRPr="00493D08" w:rsidRDefault="00E75249" w:rsidP="005930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93D08" w:rsidRPr="00493D08" w:rsidTr="00607811">
        <w:trPr>
          <w:trHeight w:val="255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249" w:rsidRPr="00493D08" w:rsidRDefault="00E75249" w:rsidP="005930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75249" w:rsidRPr="00493D08" w:rsidRDefault="00E75249" w:rsidP="005930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249" w:rsidRPr="00493D08" w:rsidRDefault="00593053" w:rsidP="00593053">
            <w:pPr>
              <w:suppressAutoHyphens w:val="0"/>
              <w:ind w:left="-406"/>
              <w:jc w:val="center"/>
              <w:rPr>
                <w:rFonts w:ascii="Arial Black" w:hAnsi="Arial Black"/>
                <w:sz w:val="28"/>
                <w:szCs w:val="28"/>
                <w:lang w:eastAsia="pl-PL"/>
              </w:rPr>
            </w:pPr>
            <w:r w:rsidRPr="00493D08">
              <w:rPr>
                <w:rFonts w:ascii="Arial Black" w:hAnsi="Arial Black"/>
                <w:sz w:val="28"/>
                <w:szCs w:val="28"/>
                <w:lang w:eastAsia="pl-PL"/>
              </w:rPr>
              <w:t xml:space="preserve">   </w:t>
            </w:r>
            <w:r w:rsidR="00B36981" w:rsidRPr="00493D08">
              <w:rPr>
                <w:rFonts w:ascii="Arial Black" w:hAnsi="Arial Black"/>
                <w:sz w:val="28"/>
                <w:szCs w:val="28"/>
                <w:lang w:eastAsia="pl-PL"/>
              </w:rPr>
              <w:t>NR 29 i 30</w:t>
            </w:r>
          </w:p>
          <w:p w:rsidR="00570998" w:rsidRPr="00493D08" w:rsidRDefault="00570998" w:rsidP="00593053">
            <w:pPr>
              <w:suppressAutoHyphens w:val="0"/>
              <w:ind w:left="-406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93D08" w:rsidRPr="00493D08" w:rsidTr="00607811">
        <w:trPr>
          <w:trHeight w:val="255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249" w:rsidRPr="00493D08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75249" w:rsidRPr="00493D08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249" w:rsidRPr="00493D08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93D08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WYKONANIE ZABUDOWY MEBLOWEJ </w:t>
            </w:r>
            <w:r w:rsidR="00B36981" w:rsidRPr="00493D08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ZE STALI</w:t>
            </w:r>
            <w:r w:rsidR="00607811" w:rsidRPr="00493D08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NIERDZEWNEJ</w:t>
            </w:r>
            <w:r w:rsidRPr="00493D08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- WYMAGANIA OGÓLNE</w:t>
            </w:r>
          </w:p>
        </w:tc>
      </w:tr>
      <w:tr w:rsidR="00493D08" w:rsidRPr="00493D08" w:rsidTr="00607811">
        <w:trPr>
          <w:trHeight w:val="204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249" w:rsidRPr="00493D08" w:rsidRDefault="00E75249" w:rsidP="003838C5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75249" w:rsidRPr="00493D08" w:rsidRDefault="00E75249" w:rsidP="003838C5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49" w:rsidRPr="00493D08" w:rsidRDefault="00E75249" w:rsidP="003838C5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493D0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DOSTAWA MEBLI </w:t>
            </w:r>
            <w:r w:rsidR="00607811" w:rsidRPr="00493D08">
              <w:rPr>
                <w:rFonts w:ascii="Tahoma" w:hAnsi="Tahoma" w:cs="Tahoma"/>
                <w:sz w:val="16"/>
                <w:szCs w:val="16"/>
                <w:lang w:eastAsia="pl-PL"/>
              </w:rPr>
              <w:t>ZE STALI NIERDZEWNEJ</w:t>
            </w:r>
            <w:r w:rsidRPr="00493D08">
              <w:rPr>
                <w:rFonts w:ascii="Tahoma" w:hAnsi="Tahoma" w:cs="Tahoma"/>
                <w:sz w:val="16"/>
                <w:szCs w:val="16"/>
                <w:lang w:eastAsia="pl-PL"/>
              </w:rPr>
              <w:t>WRAZ Z WNIESIENIEM I MONTAŻEM W MIEJSCU ICH PRZEZNACZENIA</w:t>
            </w:r>
          </w:p>
        </w:tc>
      </w:tr>
      <w:tr w:rsidR="00493D08" w:rsidRPr="00493D08" w:rsidTr="00607811">
        <w:trPr>
          <w:trHeight w:val="192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249" w:rsidRPr="00493D08" w:rsidRDefault="00E75249" w:rsidP="003838C5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75249" w:rsidRPr="00493D08" w:rsidRDefault="00E75249" w:rsidP="00495DA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49" w:rsidRPr="00493D08" w:rsidRDefault="00E75249" w:rsidP="00495DA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493D08">
              <w:rPr>
                <w:rFonts w:ascii="Tahoma" w:hAnsi="Tahoma" w:cs="Tahoma"/>
                <w:sz w:val="16"/>
                <w:szCs w:val="16"/>
                <w:lang w:eastAsia="pl-PL"/>
              </w:rPr>
              <w:t>Meble przeznaczone do powieszenia na ścianie maja być zamontowane za pomocą kołków , które w wy</w:t>
            </w:r>
            <w:r w:rsidR="00CF4410" w:rsidRPr="00493D08">
              <w:rPr>
                <w:rFonts w:ascii="Tahoma" w:hAnsi="Tahoma" w:cs="Tahoma"/>
                <w:sz w:val="16"/>
                <w:szCs w:val="16"/>
                <w:lang w:eastAsia="pl-PL"/>
              </w:rPr>
              <w:t>n</w:t>
            </w:r>
            <w:r w:rsidRPr="00493D08">
              <w:rPr>
                <w:rFonts w:ascii="Tahoma" w:hAnsi="Tahoma" w:cs="Tahoma"/>
                <w:sz w:val="16"/>
                <w:szCs w:val="16"/>
                <w:lang w:eastAsia="pl-PL"/>
              </w:rPr>
              <w:t>iku zacisku w materiale klinują się w przeciwnych kierunkach oraz śrub ze stali A 4 o bardzo wysokiej odporności na korozję. Takie połączenie jest niezwykle mocne i gwarantuje odpowiednią wytrzymałość na obciążenia.</w:t>
            </w:r>
            <w:r w:rsidR="00CF4410" w:rsidRPr="00493D0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</w:t>
            </w:r>
            <w:r w:rsidRPr="00493D08">
              <w:rPr>
                <w:rFonts w:ascii="Tahoma" w:hAnsi="Tahoma" w:cs="Tahoma"/>
                <w:sz w:val="16"/>
                <w:szCs w:val="16"/>
                <w:lang w:eastAsia="pl-PL"/>
              </w:rPr>
              <w:t>Zabudowy szafek wiszących maja b</w:t>
            </w:r>
            <w:r w:rsidR="00CF4410" w:rsidRPr="00493D08">
              <w:rPr>
                <w:rFonts w:ascii="Tahoma" w:hAnsi="Tahoma" w:cs="Tahoma"/>
                <w:sz w:val="16"/>
                <w:szCs w:val="16"/>
                <w:lang w:eastAsia="pl-PL"/>
              </w:rPr>
              <w:t>yć zamontowane na szynach montaż</w:t>
            </w:r>
            <w:r w:rsidRPr="00493D0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owych odpornych na odkształcenia , o jednolitej budowie </w:t>
            </w:r>
            <w:r w:rsidR="00CF4410" w:rsidRPr="00493D08">
              <w:rPr>
                <w:rFonts w:ascii="Tahoma" w:hAnsi="Tahoma" w:cs="Tahoma"/>
                <w:sz w:val="16"/>
                <w:szCs w:val="16"/>
                <w:lang w:eastAsia="pl-PL"/>
              </w:rPr>
              <w:t>, bez nacięć pionowych osłabiają</w:t>
            </w:r>
            <w:r w:rsidRPr="00493D08">
              <w:rPr>
                <w:rFonts w:ascii="Tahoma" w:hAnsi="Tahoma" w:cs="Tahoma"/>
                <w:sz w:val="16"/>
                <w:szCs w:val="16"/>
                <w:lang w:eastAsia="pl-PL"/>
              </w:rPr>
              <w:t>cych konstrukcję szyny. Wszelkie uszczelnienia maja byc wykonane silikonem neutralnym, zawierającym środki zapobiegające rozwojowi pleśni, grzybów i glonów- bezwonnym i neutralnym chemicznie o dobrej przyczepności, nie powodującym korozji.</w:t>
            </w:r>
          </w:p>
        </w:tc>
      </w:tr>
      <w:tr w:rsidR="00493D08" w:rsidRPr="00493D08" w:rsidTr="00607811">
        <w:trPr>
          <w:trHeight w:val="102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75249" w:rsidRPr="00493D08" w:rsidRDefault="00E75249" w:rsidP="00495DA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49" w:rsidRPr="00493D08" w:rsidRDefault="00E75249" w:rsidP="00495DA0">
            <w:pPr>
              <w:suppressAutoHyphens w:val="0"/>
              <w:jc w:val="both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493D08">
              <w:rPr>
                <w:rFonts w:ascii="Tahoma" w:hAnsi="Tahoma" w:cs="Tahoma"/>
                <w:sz w:val="16"/>
                <w:szCs w:val="16"/>
                <w:lang w:eastAsia="pl-PL"/>
              </w:rPr>
              <w:t>Zamawiający dopuszcza odstępstwo od podanych wymiarów w zakresie ± 5% , wymagając od wykonawcy  precyzyjnego dopasowania mebla do poszczególnych pomieszczeń indywidualnie, w celu maksymalnego wykorzystania przestrzeni roboczej dla montowanego mebla (np.szerokość szafki dla przestrzeni roboczej  wynoszącej 32,5 cm)</w:t>
            </w:r>
          </w:p>
        </w:tc>
      </w:tr>
      <w:tr w:rsidR="00493D08" w:rsidRPr="00493D08" w:rsidTr="00607811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75249" w:rsidRPr="00493D08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pl-PL"/>
              </w:rPr>
            </w:pPr>
            <w:r w:rsidRPr="00493D08">
              <w:rPr>
                <w:rFonts w:ascii="Tahoma" w:hAnsi="Tahoma" w:cs="Tahoma"/>
                <w:b/>
                <w:bCs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75249" w:rsidRPr="00493D08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pl-PL"/>
              </w:rPr>
            </w:pPr>
            <w:r w:rsidRPr="00493D08">
              <w:rPr>
                <w:rFonts w:ascii="Tahoma" w:hAnsi="Tahoma" w:cs="Tahoma"/>
                <w:b/>
                <w:bCs/>
                <w:sz w:val="14"/>
                <w:szCs w:val="14"/>
                <w:lang w:eastAsia="pl-PL"/>
              </w:rPr>
              <w:t>PARAMETR/WARUNEK WYMAGANY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</w:tcPr>
          <w:p w:rsidR="00E75249" w:rsidRPr="00493D08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</w:tcPr>
          <w:p w:rsidR="00E75249" w:rsidRPr="00493D08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75249" w:rsidRPr="00493D08" w:rsidRDefault="00E75249" w:rsidP="00E75249">
            <w:pPr>
              <w:suppressAutoHyphens w:val="0"/>
              <w:rPr>
                <w:rFonts w:ascii="Tahoma" w:hAnsi="Tahoma" w:cs="Tahoma"/>
                <w:b/>
                <w:bCs/>
                <w:sz w:val="14"/>
                <w:szCs w:val="14"/>
                <w:lang w:eastAsia="pl-PL"/>
              </w:rPr>
            </w:pPr>
            <w:r w:rsidRPr="00493D08">
              <w:rPr>
                <w:rFonts w:ascii="Tahoma" w:hAnsi="Tahoma" w:cs="Tahoma"/>
                <w:b/>
                <w:bCs/>
                <w:sz w:val="14"/>
                <w:szCs w:val="14"/>
                <w:lang w:eastAsia="pl-PL"/>
              </w:rPr>
              <w:t>PARAMETRY OFEROWANE-PODAĆ</w:t>
            </w:r>
          </w:p>
        </w:tc>
      </w:tr>
      <w:tr w:rsidR="00493D08" w:rsidRPr="00493D08" w:rsidTr="00114529">
        <w:trPr>
          <w:trHeight w:val="10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9" w:rsidRPr="00493D08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493D08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9" w:rsidRPr="00493D08" w:rsidRDefault="00E75249" w:rsidP="000F7EAA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93D08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Wykonawca dostarczy meble fabrycznie nowe, wykonane z fabrycznie nowych, bezpiecznych materiałów</w:t>
            </w:r>
            <w:r w:rsidR="000F7EAA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  <w:tr w:rsidR="00493D08" w:rsidRPr="00493D08" w:rsidTr="00114529">
        <w:trPr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9" w:rsidRPr="00493D08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493D08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93D08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Meble wykonane </w:t>
            </w:r>
            <w:r w:rsidR="003B118D" w:rsidRPr="00493D08">
              <w:rPr>
                <w:rFonts w:ascii="Tahoma" w:hAnsi="Tahoma" w:cs="Tahoma"/>
                <w:sz w:val="18"/>
                <w:szCs w:val="18"/>
              </w:rPr>
              <w:t>wykonana ze stali nierdzewnej w gatunku 1.4301 (304).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  <w:tr w:rsidR="00493D08" w:rsidRPr="00493D08" w:rsidTr="00114529">
        <w:trPr>
          <w:trHeight w:val="9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9" w:rsidRPr="00493D08" w:rsidRDefault="00E75249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493D08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93D08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Wykonawca zobowiązuję się do zamontowania i dopasowania mebli do poszczególnych pomieszczeń, zinwentaryzowanych przez siebie, we własnym zakresie  (ze szczególnym uwzględnieniem wszystkich podciągów oraz instalacji istniejących w pomieszczeniach).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  <w:tr w:rsidR="00493D08" w:rsidRPr="00493D08" w:rsidTr="00114529">
        <w:trPr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9" w:rsidRPr="00493D08" w:rsidRDefault="00493D08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4</w:t>
            </w:r>
            <w:r w:rsidR="00E75249" w:rsidRPr="00493D08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08" w:rsidRPr="00493D08" w:rsidRDefault="00E75249" w:rsidP="00493D08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93D08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zobowiązuje się do zabezpieczenia podłóg i ścian, okien, sufitów, drzwi itp., aby nie zostały uszkodzone lub zabrudzone przy wnoszeniu i montażu mebli. </w:t>
            </w:r>
          </w:p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  <w:tr w:rsidR="00493D08" w:rsidRPr="00493D08" w:rsidTr="00114529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9" w:rsidRPr="00493D08" w:rsidRDefault="00493D08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5</w:t>
            </w:r>
            <w:r w:rsidR="00E75249" w:rsidRPr="00493D08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9" w:rsidRPr="00493D08" w:rsidRDefault="00E75249" w:rsidP="00B36981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93D08">
              <w:rPr>
                <w:rFonts w:ascii="Tahoma" w:hAnsi="Tahoma" w:cs="Tahoma"/>
                <w:sz w:val="20"/>
                <w:szCs w:val="20"/>
                <w:lang w:eastAsia="pl-PL"/>
              </w:rPr>
              <w:t>Wszystkie płaszczyzny mebli pozbawione są jakichkolwiek rys, ubytki lub śladów wykonywanych napraw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  <w:tr w:rsidR="00493D08" w:rsidRPr="00493D08" w:rsidTr="00607811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9" w:rsidRPr="00493D08" w:rsidRDefault="00493D08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6</w:t>
            </w:r>
            <w:r w:rsidR="00E75249" w:rsidRPr="00493D08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9" w:rsidRPr="00493D08" w:rsidRDefault="00E75249" w:rsidP="00114529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93D08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dostarczy </w:t>
            </w:r>
            <w:r w:rsidR="00114529" w:rsidRPr="00493D08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na wezwanie Zamawiającego </w:t>
            </w:r>
            <w:r w:rsidRPr="00493D08">
              <w:rPr>
                <w:rFonts w:ascii="Tahoma" w:hAnsi="Tahoma" w:cs="Tahoma"/>
                <w:sz w:val="20"/>
                <w:szCs w:val="20"/>
                <w:lang w:eastAsia="pl-PL"/>
              </w:rPr>
              <w:t>katalogi , zdjęcia katalogowe lub broszury mebli,  odpowiadających opisanym w SIWZ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49" w:rsidRPr="00493D08" w:rsidRDefault="00E75249" w:rsidP="00114529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93D08">
              <w:rPr>
                <w:rFonts w:ascii="Tahoma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493D08" w:rsidRPr="00493D08" w:rsidTr="00607811">
        <w:trPr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9" w:rsidRPr="00493D08" w:rsidRDefault="00493D08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lastRenderedPageBreak/>
              <w:t>7</w:t>
            </w:r>
            <w:r w:rsidR="00E75249" w:rsidRPr="00493D08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9" w:rsidRPr="00493D08" w:rsidRDefault="00E75249" w:rsidP="00114529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93D08">
              <w:rPr>
                <w:rFonts w:ascii="Tahoma" w:hAnsi="Tahoma" w:cs="Tahoma"/>
                <w:sz w:val="20"/>
                <w:szCs w:val="20"/>
                <w:lang w:eastAsia="pl-PL"/>
              </w:rPr>
              <w:t>Wykonawca dostarczy</w:t>
            </w:r>
            <w:r w:rsidR="006B7340" w:rsidRPr="00493D08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="00114529" w:rsidRPr="00493D08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na wezwanie Zamawiającego </w:t>
            </w:r>
            <w:r w:rsidRPr="00493D08">
              <w:rPr>
                <w:rFonts w:ascii="Tahoma" w:hAnsi="Tahoma" w:cs="Tahoma"/>
                <w:sz w:val="20"/>
                <w:szCs w:val="20"/>
                <w:lang w:eastAsia="pl-PL"/>
              </w:rPr>
              <w:t>karty katalogowe  lub broszury dotyczące elementów i materiałów użytych do montażu mebli w miejscu ich przeznaczenia , odpowiadający</w:t>
            </w:r>
            <w:r w:rsidR="00493D08">
              <w:rPr>
                <w:rFonts w:ascii="Tahoma" w:hAnsi="Tahoma" w:cs="Tahoma"/>
                <w:sz w:val="20"/>
                <w:szCs w:val="20"/>
                <w:lang w:eastAsia="pl-PL"/>
              </w:rPr>
              <w:t>ch opisanym w SIWZ,  takich jak</w:t>
            </w:r>
            <w:r w:rsidRPr="00493D08">
              <w:rPr>
                <w:rFonts w:ascii="Tahoma" w:hAnsi="Tahoma" w:cs="Tahoma"/>
                <w:sz w:val="20"/>
                <w:szCs w:val="20"/>
                <w:lang w:eastAsia="pl-PL"/>
              </w:rPr>
              <w:t>: szyny montażowe , kołki montażowe  i silikony uszczelniające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49" w:rsidRPr="00493D08" w:rsidRDefault="00E75249" w:rsidP="00114529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93D08">
              <w:rPr>
                <w:rFonts w:ascii="Tahoma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493D08" w:rsidRPr="00493D08" w:rsidTr="00607811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49" w:rsidRPr="00493D08" w:rsidRDefault="00493D08" w:rsidP="003838C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8</w:t>
            </w:r>
            <w:r w:rsidR="00E75249" w:rsidRPr="00493D08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49" w:rsidRPr="00493D08" w:rsidRDefault="00E75249" w:rsidP="00593053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DD6B7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</w:t>
            </w:r>
            <w:r w:rsidR="004B5909" w:rsidRPr="00DD6B7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wraz z ofertą </w:t>
            </w:r>
            <w:r w:rsidRPr="00DD6B7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wizualizację w formacie 3D, wydruk laserowy , w kolorze, zabudowy meblowej poszczególnych pom</w:t>
            </w:r>
            <w:r w:rsidR="0007650E" w:rsidRPr="00DD6B79">
              <w:rPr>
                <w:rFonts w:ascii="Tahoma" w:hAnsi="Tahoma" w:cs="Tahoma"/>
                <w:sz w:val="20"/>
                <w:szCs w:val="20"/>
                <w:lang w:eastAsia="pl-PL"/>
              </w:rPr>
              <w:t>ieszczeń potwierdzającą zdolność</w:t>
            </w:r>
            <w:r w:rsidRPr="00DD6B7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zamontowania przez wykonawcę wszystkich modułów meblowych ujętych w SIWZ dla każdego pomieszczenia. Wizualizacja mebli pomaga umieścić dany element wyposażenia w otoczeniu, z uwzględnieniem jego wielkości, kształtu, faktury, koloru, elementów budowy, w odpowiednich warunkach oświetlenia.</w:t>
            </w:r>
            <w:r w:rsidR="00E53AA2" w:rsidRPr="00DD6B7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249" w:rsidRPr="00493D08" w:rsidRDefault="00E75249" w:rsidP="003838C5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49" w:rsidRPr="00493D08" w:rsidRDefault="00E75249" w:rsidP="00551CC6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93D08">
              <w:rPr>
                <w:rFonts w:ascii="Tahoma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493D08" w:rsidRPr="00493D08" w:rsidTr="00607811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D2" w:rsidRPr="00493D08" w:rsidRDefault="00493D08" w:rsidP="00495DA0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9</w:t>
            </w:r>
            <w:r w:rsidR="00DC6EF0" w:rsidRPr="00493D08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D2" w:rsidRDefault="007474D2" w:rsidP="00493D08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93D08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Gwarancja dotyczy wszystkich akcesoriów meblowych ,elementów ruchomych mebli typu: zawiasy, prowadniki zawisów, regulatory wysokości, prowadnice szuflad, trwałości obrzeży oklejających krawędzie, prawidłowego funkcjonowania systemów drzwi przesuwnych., funkcjonowania i  systemów wieszakowo-wysuwnych, trwałości stelaży meblowychi ,jakości  technologii montażu Okres gwarancji liczony jest w pełnych miesiącach min. 24 </w:t>
            </w:r>
            <w:r w:rsidR="00493D08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  <w:r w:rsidRPr="00493D08">
              <w:rPr>
                <w:rFonts w:ascii="Tahoma" w:hAnsi="Tahoma" w:cs="Tahoma"/>
                <w:sz w:val="20"/>
                <w:szCs w:val="20"/>
                <w:lang w:eastAsia="pl-PL"/>
              </w:rPr>
              <w:t>Uwaga: okres gwarancji jest jednym z kryteriów oceny ofert</w:t>
            </w:r>
          </w:p>
          <w:p w:rsidR="00493D08" w:rsidRPr="00DC1C82" w:rsidRDefault="00DC1C82" w:rsidP="00493D08">
            <w:pPr>
              <w:suppressAutoHyphens w:val="0"/>
              <w:rPr>
                <w:rFonts w:ascii="Tahoma" w:hAnsi="Tahoma" w:cs="Tahoma"/>
                <w:color w:val="0070C0"/>
                <w:sz w:val="20"/>
                <w:szCs w:val="20"/>
                <w:lang w:eastAsia="pl-PL"/>
              </w:rPr>
            </w:pPr>
            <w:r w:rsidRPr="00DC1C82">
              <w:rPr>
                <w:rFonts w:ascii="Tahoma" w:hAnsi="Tahoma" w:cs="Tahoma"/>
                <w:color w:val="0070C0"/>
                <w:sz w:val="20"/>
                <w:szCs w:val="20"/>
                <w:lang w:eastAsia="pl-PL"/>
              </w:rPr>
              <w:t xml:space="preserve">Min. </w:t>
            </w:r>
            <w:r w:rsidR="00493D08" w:rsidRPr="00DC1C82">
              <w:rPr>
                <w:rFonts w:ascii="Tahoma" w:hAnsi="Tahoma" w:cs="Tahoma"/>
                <w:color w:val="0070C0"/>
                <w:sz w:val="20"/>
                <w:szCs w:val="20"/>
                <w:lang w:eastAsia="pl-PL"/>
              </w:rPr>
              <w:t>24 miesiące- 0 pkt.</w:t>
            </w:r>
          </w:p>
          <w:p w:rsidR="00DC1C82" w:rsidRPr="00493D08" w:rsidRDefault="00DC1C82" w:rsidP="00493D08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DC1C82">
              <w:rPr>
                <w:rFonts w:ascii="Tahoma" w:hAnsi="Tahoma" w:cs="Tahoma"/>
                <w:color w:val="0070C0"/>
                <w:sz w:val="20"/>
                <w:szCs w:val="20"/>
                <w:lang w:eastAsia="pl-PL"/>
              </w:rPr>
              <w:t>Min. 36 miesięcy- 1 pkt.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4D2" w:rsidRPr="00493D08" w:rsidRDefault="007474D2" w:rsidP="007474D2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4D2" w:rsidRPr="00493D08" w:rsidRDefault="007474D2" w:rsidP="007474D2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4D2" w:rsidRPr="00493D08" w:rsidRDefault="007474D2" w:rsidP="007474D2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</w:tbl>
    <w:p w:rsidR="00140CB7" w:rsidRDefault="00140CB7" w:rsidP="00D72C2A">
      <w:pPr>
        <w:ind w:left="1410" w:hanging="1410"/>
        <w:jc w:val="both"/>
        <w:rPr>
          <w:rFonts w:eastAsia="Calibri"/>
          <w:sz w:val="22"/>
          <w:szCs w:val="22"/>
        </w:rPr>
      </w:pPr>
    </w:p>
    <w:p w:rsidR="00140CB7" w:rsidRDefault="00140CB7" w:rsidP="00D72C2A">
      <w:pPr>
        <w:ind w:left="1410" w:hanging="1410"/>
        <w:jc w:val="both"/>
        <w:rPr>
          <w:rFonts w:eastAsia="Calibri"/>
          <w:sz w:val="22"/>
          <w:szCs w:val="22"/>
        </w:rPr>
      </w:pPr>
    </w:p>
    <w:p w:rsidR="00140CB7" w:rsidRDefault="00140CB7" w:rsidP="00D72C2A">
      <w:pPr>
        <w:ind w:left="1410" w:hanging="1410"/>
        <w:jc w:val="both"/>
        <w:rPr>
          <w:rFonts w:eastAsia="Calibri"/>
          <w:sz w:val="22"/>
          <w:szCs w:val="22"/>
        </w:rPr>
      </w:pP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82"/>
        <w:gridCol w:w="1053"/>
        <w:gridCol w:w="4253"/>
        <w:gridCol w:w="567"/>
        <w:gridCol w:w="1984"/>
      </w:tblGrid>
      <w:tr w:rsidR="00140CB7" w:rsidTr="00140CB7">
        <w:trPr>
          <w:trHeight w:val="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WYMIAR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PARAMETR/WARUNEK WYMAGANY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Ilość</w:t>
            </w:r>
          </w:p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(szt.)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PARAMETR OFEROWANY-PODAĆ</w:t>
            </w:r>
          </w:p>
        </w:tc>
      </w:tr>
      <w:tr w:rsidR="00140CB7" w:rsidTr="00140CB7">
        <w:trPr>
          <w:trHeight w:val="25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Regał na baseny i kaczki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1000x400x1800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Regał na baseny i kaczki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wykonany ze stali nierdzewnej w gatunku 1.4301 (304). Regał wyposażony w cztery półki wykonane z prętów montowane na stałe. Półki ukośne zakończone listwą zabezpieczającą przedmioty przed wypadaniem. Regał wykonany z profili 20x20x1,5 i 30x30x1,2mm oraz z prętów fi 6 i fi 8mm. Regał na nóżkach o wysokości 140 mm regulowanych w zakresie 20 mm (możliwość wypoziomowania regału). Wszystkie krawędzie zaokrąglone, bezpieczne.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0CB7" w:rsidTr="00140CB7">
        <w:trPr>
          <w:trHeight w:val="26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Regał na baseny i kaczki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600x400x1800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Regał na baseny i kaczki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wykonany ze stali nierdzewnej w gatunku 1.4301 (304). Regał wyposażony w cztery półki wykonane z prętów montowane na stałe. Półki ukośne zakończone listwą zabezpieczającą przedmioty przed wypadaniem. Regał wykonany z profili 20x20x1,5 i 30x30x1,2mm oraz z prętów fi 6 i fi 8mm. Regał na nóżkach o wysokości 140 mm regulowanych w zakresie 20 mm (możliwość wypoziomowania regału). Wszystkie krawędzie zaokrąglone, bezpieczne.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0CB7" w:rsidTr="00140CB7">
        <w:trPr>
          <w:trHeight w:val="10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Wieszak ścienny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580x180x100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Wieszak ścienny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wykonany ze stali nierdzewnej w gatunku 1.4301 (304). Wieszak z ośmioma haczykami (fi 4 i fi 5mm).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0CB7" w:rsidTr="00140CB7">
        <w:trPr>
          <w:trHeight w:val="36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Szafka stojąca jednodrzwiowa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500x600x850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Szafka stojąca jednodrzwiowa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wykonana ze stali nierdzewnej w gatunku 1.4301 (304). 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Drzwi szafki pełne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, otwierane z prawej na lewą stronę (standardowo). Drzwi zbudowane z podwójnej ścianki wypełnione plastrem miodu. Drzwi wyposażone w gumową uszczelkę oraz uchwyt typu C. Wewnątrz szafki jedna półka czyli dwie przestrzenie. Półka regulowana. Szafka na nóżkach wysokości 140 mm regulowanych w zakresie 20 mm (możliwość wypoziomowania szafki). Na tylnej ścianie blatu fartuch z blachy o wysokości 40mm, pozostałe boki proste.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Fronty malowane proszkowo na dowolny kolor z palety RAL- do wyboru przez Zamawiającego.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Wszystkie krawędzie zaokrąglone, bezpieczne.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0CB7" w:rsidTr="00140CB7">
        <w:trPr>
          <w:trHeight w:val="3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Szafka stojąca dwudrzwiowa z przedłużonym korpusem 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1200x600x850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Szafka stojąca dwudrzwiowa z przedłużonym korpusem 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wykonana ze stali nierdzewnej w gatunku 1.4301 (304). 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Drzwi szafki pełne, otwierane skrzydłowo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. Drzwi zbudowane z podwójnej ścianki wypełnione plastrem miodu. Drzwi wyposażone w gumową uszczelkę oraz uchwyt typu C. Wewnątrz szafki jedna półka czyli dwie przestrzenie. Półka regulowana. Szafka na nóżkach wysokości 140 mm regulowanych w zakresie 20 mm (możliwość wypoziomowania szafki). Na tylnej ścianie blatu fartuch z blachy o wysokości 40mm, pozostałe boki proste.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Fronty malowane proszkowo na dowolny kolor z palety RAL- do wyboru przez Zamawiającego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.Wszystkie krawędzie zaokrąglone, bezpieczne.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0CB7" w:rsidTr="00140CB7">
        <w:trPr>
          <w:trHeight w:val="3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Szafka stojąca jednodrzwiowa narożnikowa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wykonana ze stali nierdzewnej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500x600x850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Szafka stojąca jednodrzwiowa narożnikowa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wykonana ze stali nierdzewnej w gatunku 1.4301 (304). 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Drzwi szafki pełne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, otwierane z prawej na lewą stronę (standardowo). Drzwi zbudowane z podwójnej ścianki wypełnione plastrem miodu. Drzwi wyposażone w gumową uszczelkę oraz uchwyt typu C. Wewnątrz szafki jedna półka czyli dwie przestrzenie. Półka regulowana. Szafka na nóżkach wysokości 140 mm regulowanych w zakresie 20 mm (możliwość wypoziomowania szafki). Na tylnej ścianie blatu fartuch z b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lachy o wysokości 40mm, pozostałe boki proste. Fronty malowane proszkowo na dowolny kolor z palety RAL- do wyboru przez Zamawiającego.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Wszystkie krawędzie zaokrąglone, bezpieczne.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0CB7" w:rsidTr="00140CB7">
        <w:trPr>
          <w:trHeight w:val="25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Szafka stojąca dwudrzwiowa podzlewozmywakowa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1200x600x850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Szafka stojąca dwudrzwiowa podzlewozmywakowa,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wykonana ze stali nierdzewnej w gatunku 1.4301 (304). Na całej długości szafka zabudowana. 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Drzwi szafki pełne, otwierane skrzydłowo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. Drzwi zbudowane z podwójnej ścianki wypełnione plastrem miodu. Drzwi wyposażone w gumową uszczelkę oraz uchwyt typu C. Wewnątrz bez półki środkowej. Szafka bez tylnej ścianki. Szafka na nóżkach wysokości 140 mm regulowanych w zakresie 20 mm (możliwość wypoziomowania szafki). Na tylnej ścianie blatu fartuch z blachy o wysokości 40mm, pozostałe boki zagłębione.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u w:val="single"/>
                <w:lang w:eastAsia="en-US"/>
              </w:rPr>
              <w:t>Fronty malowane proszkowo na dowolny kolor z palety RAL- do wyboru przez Zamawiającego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.Wszystkie krawędzie zaokrąglone, bezpieczne.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0CB7" w:rsidTr="00140CB7">
        <w:trPr>
          <w:trHeight w:val="9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17.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Blat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wykonany ze stali nierdzewnej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3500x600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Blat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wykonany ze stali nierdzewnej W gatunku 1.4301 (304) z dwoma komorami o wymiarach 400x400x250mm. Na tylnej ścianie blatu fartuch z blachy o wysokości 40mm, pozostałe boki zagłębione. Blat wyposażony w baterię łokciową sztorcową.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0CB7" w:rsidTr="00140CB7">
        <w:trPr>
          <w:trHeight w:val="22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Szafka stojąca dwudrzwiowa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wykonana ze stali nierdzewnej 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Drzwi szafki pełne, otwierane skrzydłowo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1000x600x850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Szafka stojąca dwudrzwiowa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wykonana ze stali nierdzewnej w gatunku 1.4301 (304). 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Drzwi szafki pełne, otwierane skrzydłowo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. Drzwi zbudowane z podwójnej ścianki wypełnione plastrem miodu. Drzwi wyposażone w gumową uszczelkę oraz uchwyt typu C. Wewnątrz szafki jedna półka czyli dwie przestrzenie. Półka regulowana. Szafka na nóżkach wysokości 140 mm regulowanych w zakresie 20 mm (możliwość wypoziomowania szafki). Na tylnej ścianie blatu fartuch z blachy o wysokości 40mm, pozostałe boki proste. Wszystkie krawędzie zaokrąglone, bezpieczne.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0CB7" w:rsidTr="00140CB7">
        <w:trPr>
          <w:trHeight w:val="9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Blat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wykonany ze stali nierdzewnej 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1200x600x850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Blat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wykonany ze stali nierdzewnej w gatunku 1.4301 (304)  Na tylnej ścianie blatu fartuch z blachy o wysokości 40mm, pozostałe boki proste.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0CB7" w:rsidTr="00140CB7">
        <w:trPr>
          <w:trHeight w:val="20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Szafka dwudrzwiowa, wisząca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wykonana ze stali nierdzewnej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1000x370x600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Szafka dwudrzwiowa, wisząca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wykonana ze stali nierdzewnej w gatunku 1.4301 (304). 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Drzwi szafki otwierane skrzydłowo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. Drzwi szafki 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przeszklone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. Szkło w drzwiach bezpieczne, przeźroczyte. Drzwi wyposażone w gumową uszczelkę oraz uchwyt typu C. Wewnątrz jedna półka czyli dwie przestrzenie. Półka regulowana. Wszystkie krawędzie zaokrąlone, bezpieczne.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0CB7" w:rsidTr="00140CB7">
        <w:trPr>
          <w:trHeight w:val="20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Regał magazynowy wykonany ze stali nierdzewnej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1200x500x1800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Regał magazynowy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wykonany ze stali nierdzewnej w gatunku 1.4301 (304). Regał z pięcioma pełnymi półkami 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(wewnętrzne regulowane). </w:t>
            </w:r>
            <w: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Odległość między półkami wynosi 377,5 mm.  Regał z profili 30x30x1,2mm, blacha 1,5mm. Regał na nóżkach o wysokości 140 mm, regulowanych w zakresie 20 mm (możliwość wypoziomowania regału). Wszystkie krawędzie zaokrąglone, bezpieczne. Standardowa nośność regału - 100kg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B7" w:rsidRDefault="00140C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40CB7" w:rsidRDefault="00140CB7" w:rsidP="00D72C2A">
      <w:pPr>
        <w:ind w:left="1410" w:hanging="1410"/>
        <w:jc w:val="both"/>
        <w:rPr>
          <w:rFonts w:eastAsia="Calibri"/>
          <w:sz w:val="22"/>
          <w:szCs w:val="22"/>
        </w:rPr>
      </w:pPr>
    </w:p>
    <w:p w:rsidR="00140CB7" w:rsidRDefault="00140CB7" w:rsidP="00DD6B79">
      <w:pPr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40CB7" w:rsidRDefault="00140CB7" w:rsidP="00D72C2A">
      <w:pPr>
        <w:ind w:left="1410" w:hanging="1410"/>
        <w:jc w:val="both"/>
        <w:rPr>
          <w:rFonts w:eastAsia="Calibri"/>
          <w:sz w:val="22"/>
          <w:szCs w:val="22"/>
        </w:rPr>
      </w:pPr>
    </w:p>
    <w:p w:rsidR="00140CB7" w:rsidRDefault="00140CB7" w:rsidP="00D72C2A">
      <w:pPr>
        <w:ind w:left="1410" w:hanging="1410"/>
        <w:jc w:val="both"/>
        <w:rPr>
          <w:rFonts w:eastAsia="Calibri"/>
          <w:sz w:val="22"/>
          <w:szCs w:val="22"/>
        </w:rPr>
      </w:pPr>
    </w:p>
    <w:p w:rsidR="00D72C2A" w:rsidRPr="00493D08" w:rsidRDefault="00D72C2A" w:rsidP="00D72C2A">
      <w:pPr>
        <w:ind w:left="1410" w:hanging="1410"/>
        <w:jc w:val="both"/>
        <w:rPr>
          <w:b/>
          <w:bCs/>
          <w:sz w:val="22"/>
          <w:szCs w:val="22"/>
        </w:rPr>
      </w:pPr>
      <w:r w:rsidRPr="00493D08">
        <w:rPr>
          <w:rFonts w:eastAsia="Calibri"/>
          <w:sz w:val="22"/>
          <w:szCs w:val="22"/>
        </w:rPr>
        <w:t xml:space="preserve">UWAGA:       Niespełnienie wymaganych parametrów i warunków spowoduje odrzucenie oferty. Parametry muszą być potwierdzone folderami lub karatami katalogowymi oferowanego wyrobu.  </w:t>
      </w:r>
    </w:p>
    <w:p w:rsidR="00D72C2A" w:rsidRPr="00493D08" w:rsidRDefault="00D72C2A" w:rsidP="00D72C2A">
      <w:pPr>
        <w:ind w:firstLine="8"/>
        <w:jc w:val="both"/>
        <w:rPr>
          <w:b/>
          <w:bCs/>
          <w:sz w:val="22"/>
          <w:szCs w:val="22"/>
        </w:rPr>
      </w:pPr>
      <w:r w:rsidRPr="00493D08">
        <w:rPr>
          <w:b/>
          <w:bCs/>
          <w:sz w:val="22"/>
          <w:szCs w:val="22"/>
        </w:rPr>
        <w:t xml:space="preserve">Brak odpowiedniego wpisu przez wykonawcę w kolumnie </w:t>
      </w:r>
      <w:r w:rsidRPr="00493D08">
        <w:rPr>
          <w:b/>
          <w:bCs/>
          <w:i/>
          <w:sz w:val="22"/>
          <w:szCs w:val="22"/>
        </w:rPr>
        <w:t>parametr oferowany</w:t>
      </w:r>
      <w:r w:rsidRPr="00493D08">
        <w:rPr>
          <w:b/>
          <w:bCs/>
          <w:sz w:val="22"/>
          <w:szCs w:val="22"/>
        </w:rPr>
        <w:t xml:space="preserve"> będzie traktowany jako brak danego parametru/warunku w oferowanej konfiguracji urządzenia i będzie podstawą odrzucenia oferty. </w:t>
      </w:r>
    </w:p>
    <w:p w:rsidR="00D72C2A" w:rsidRPr="00493D08" w:rsidRDefault="00D72C2A" w:rsidP="00D72C2A">
      <w:pPr>
        <w:ind w:right="125"/>
        <w:jc w:val="both"/>
        <w:rPr>
          <w:sz w:val="20"/>
          <w:szCs w:val="20"/>
        </w:rPr>
      </w:pPr>
      <w:r w:rsidRPr="00493D08">
        <w:rPr>
          <w:rFonts w:eastAsia="Calibri"/>
          <w:sz w:val="22"/>
          <w:szCs w:val="22"/>
        </w:rPr>
        <w:t xml:space="preserve">Oświadczam, że oferowane urządzenie (sprzęt) spełnia wymagania techniczne zawarte </w:t>
      </w:r>
      <w:r w:rsidRPr="00493D08">
        <w:rPr>
          <w:rFonts w:eastAsia="Calibri"/>
          <w:sz w:val="22"/>
          <w:szCs w:val="22"/>
        </w:rPr>
        <w:br/>
        <w:t xml:space="preserve">w SIWZ, jest kompletne i będzie gotowe do użytku bez żadnych dodatkowych zakupów </w:t>
      </w:r>
      <w:r w:rsidRPr="00493D08">
        <w:rPr>
          <w:rFonts w:eastAsia="Calibri"/>
          <w:sz w:val="22"/>
          <w:szCs w:val="22"/>
        </w:rPr>
        <w:br/>
        <w:t xml:space="preserve">i inwestycji (poza materiałami eksploatacyjnymi) oraz </w:t>
      </w:r>
      <w:r w:rsidRPr="00493D08">
        <w:rPr>
          <w:rFonts w:eastAsia="Calibri"/>
          <w:b/>
          <w:bCs/>
          <w:sz w:val="22"/>
          <w:szCs w:val="22"/>
        </w:rPr>
        <w:t xml:space="preserve"> </w:t>
      </w:r>
      <w:r w:rsidRPr="00493D08">
        <w:rPr>
          <w:rFonts w:eastAsia="Calibri"/>
          <w:sz w:val="22"/>
          <w:szCs w:val="22"/>
        </w:rPr>
        <w:t xml:space="preserve">gwarantuje bezpieczeństwo pacjentów </w:t>
      </w:r>
      <w:r w:rsidRPr="00493D08">
        <w:rPr>
          <w:rFonts w:eastAsia="Calibri"/>
          <w:sz w:val="22"/>
          <w:szCs w:val="22"/>
        </w:rPr>
        <w:br/>
        <w:t>i personelu medycznego i zapewnia wymagany poziom usług medycznych.</w:t>
      </w:r>
    </w:p>
    <w:p w:rsidR="00D72C2A" w:rsidRPr="00493D08" w:rsidRDefault="00D72C2A" w:rsidP="00D72C2A">
      <w:pPr>
        <w:rPr>
          <w:sz w:val="20"/>
          <w:szCs w:val="20"/>
        </w:rPr>
      </w:pPr>
    </w:p>
    <w:p w:rsidR="00D72C2A" w:rsidRPr="00493D08" w:rsidRDefault="00D72C2A" w:rsidP="00D72C2A">
      <w:pPr>
        <w:rPr>
          <w:sz w:val="20"/>
          <w:szCs w:val="20"/>
        </w:rPr>
      </w:pPr>
    </w:p>
    <w:p w:rsidR="00D72C2A" w:rsidRPr="00493D08" w:rsidRDefault="00D72C2A" w:rsidP="00D72C2A">
      <w:pPr>
        <w:jc w:val="right"/>
        <w:rPr>
          <w:b/>
          <w:sz w:val="20"/>
          <w:szCs w:val="20"/>
        </w:rPr>
      </w:pPr>
      <w:r w:rsidRPr="00493D08">
        <w:rPr>
          <w:b/>
          <w:sz w:val="20"/>
          <w:szCs w:val="20"/>
        </w:rPr>
        <w:t>…………………………….</w:t>
      </w:r>
    </w:p>
    <w:p w:rsidR="00813CEA" w:rsidRPr="00493D08" w:rsidRDefault="00D72C2A" w:rsidP="00D72C2A">
      <w:pPr>
        <w:jc w:val="right"/>
      </w:pPr>
      <w:r w:rsidRPr="00493D08">
        <w:rPr>
          <w:b/>
          <w:sz w:val="20"/>
          <w:szCs w:val="20"/>
        </w:rPr>
        <w:t>Podpis Wykonawcy</w:t>
      </w:r>
    </w:p>
    <w:sectPr w:rsidR="00813CEA" w:rsidRPr="0049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20" w:rsidRDefault="00976220" w:rsidP="00D72C2A">
      <w:r>
        <w:separator/>
      </w:r>
    </w:p>
  </w:endnote>
  <w:endnote w:type="continuationSeparator" w:id="0">
    <w:p w:rsidR="00976220" w:rsidRDefault="00976220" w:rsidP="00D7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20" w:rsidRDefault="00976220" w:rsidP="00D72C2A">
      <w:r>
        <w:separator/>
      </w:r>
    </w:p>
  </w:footnote>
  <w:footnote w:type="continuationSeparator" w:id="0">
    <w:p w:rsidR="00976220" w:rsidRDefault="00976220" w:rsidP="00D72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40"/>
    <w:rsid w:val="000472E6"/>
    <w:rsid w:val="0007650E"/>
    <w:rsid w:val="0009505E"/>
    <w:rsid w:val="000A177B"/>
    <w:rsid w:val="000F7EAA"/>
    <w:rsid w:val="001055F9"/>
    <w:rsid w:val="00107F54"/>
    <w:rsid w:val="00114529"/>
    <w:rsid w:val="00140CB7"/>
    <w:rsid w:val="00162061"/>
    <w:rsid w:val="001F3BC2"/>
    <w:rsid w:val="00237BEE"/>
    <w:rsid w:val="00254DF0"/>
    <w:rsid w:val="0026791B"/>
    <w:rsid w:val="00271763"/>
    <w:rsid w:val="003838C5"/>
    <w:rsid w:val="00387CD1"/>
    <w:rsid w:val="003B118D"/>
    <w:rsid w:val="003C6D02"/>
    <w:rsid w:val="00404703"/>
    <w:rsid w:val="00445BCD"/>
    <w:rsid w:val="00493AD1"/>
    <w:rsid w:val="00493D08"/>
    <w:rsid w:val="00495DA0"/>
    <w:rsid w:val="004B5909"/>
    <w:rsid w:val="00524F1D"/>
    <w:rsid w:val="00551CC6"/>
    <w:rsid w:val="00560541"/>
    <w:rsid w:val="00570998"/>
    <w:rsid w:val="00593053"/>
    <w:rsid w:val="005E0640"/>
    <w:rsid w:val="005F000E"/>
    <w:rsid w:val="006059DE"/>
    <w:rsid w:val="00607811"/>
    <w:rsid w:val="00681C41"/>
    <w:rsid w:val="00682F8C"/>
    <w:rsid w:val="006B7340"/>
    <w:rsid w:val="006E1EB0"/>
    <w:rsid w:val="00701B1F"/>
    <w:rsid w:val="00712C4C"/>
    <w:rsid w:val="007474D2"/>
    <w:rsid w:val="00755F86"/>
    <w:rsid w:val="00802655"/>
    <w:rsid w:val="00813CEA"/>
    <w:rsid w:val="008168C1"/>
    <w:rsid w:val="00830718"/>
    <w:rsid w:val="00891B93"/>
    <w:rsid w:val="009031D6"/>
    <w:rsid w:val="00905966"/>
    <w:rsid w:val="00932F7D"/>
    <w:rsid w:val="00976220"/>
    <w:rsid w:val="009B359D"/>
    <w:rsid w:val="009C3D15"/>
    <w:rsid w:val="00AA656A"/>
    <w:rsid w:val="00AB7F9E"/>
    <w:rsid w:val="00AF6494"/>
    <w:rsid w:val="00B20E3D"/>
    <w:rsid w:val="00B36981"/>
    <w:rsid w:val="00B67901"/>
    <w:rsid w:val="00B9440E"/>
    <w:rsid w:val="00BE0857"/>
    <w:rsid w:val="00C05AA9"/>
    <w:rsid w:val="00C63F8C"/>
    <w:rsid w:val="00C70D17"/>
    <w:rsid w:val="00C86F1B"/>
    <w:rsid w:val="00CA4D45"/>
    <w:rsid w:val="00CC3BB9"/>
    <w:rsid w:val="00CD337B"/>
    <w:rsid w:val="00CE03DE"/>
    <w:rsid w:val="00CE4210"/>
    <w:rsid w:val="00CE4466"/>
    <w:rsid w:val="00CF4410"/>
    <w:rsid w:val="00D53051"/>
    <w:rsid w:val="00D61A3C"/>
    <w:rsid w:val="00D72C2A"/>
    <w:rsid w:val="00D95473"/>
    <w:rsid w:val="00DC1C82"/>
    <w:rsid w:val="00DC6EF0"/>
    <w:rsid w:val="00DD6B79"/>
    <w:rsid w:val="00E53AA2"/>
    <w:rsid w:val="00E75249"/>
    <w:rsid w:val="00E86CDA"/>
    <w:rsid w:val="00E91417"/>
    <w:rsid w:val="00EA4ABF"/>
    <w:rsid w:val="00EB6760"/>
    <w:rsid w:val="00EC1CA4"/>
    <w:rsid w:val="00ED52A5"/>
    <w:rsid w:val="00FB1A78"/>
    <w:rsid w:val="00FB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36BFB-DA94-4106-9E6A-EE5C4939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38C5"/>
    <w:pPr>
      <w:keepNext/>
      <w:suppressAutoHyphens w:val="0"/>
      <w:jc w:val="center"/>
      <w:outlineLvl w:val="0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8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2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C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2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C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B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lewandowski\Desktop\IM&#321;-SPECYFIKACJE\Za&#322;&#261;cznik%20nr%2013.13.mebl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13.13.meble.dotx</Template>
  <TotalTime>125</TotalTime>
  <Pages>4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Lewandowski</dc:creator>
  <cp:lastModifiedBy>agnieszka</cp:lastModifiedBy>
  <cp:revision>13</cp:revision>
  <cp:lastPrinted>2018-04-16T06:09:00Z</cp:lastPrinted>
  <dcterms:created xsi:type="dcterms:W3CDTF">2018-04-10T09:38:00Z</dcterms:created>
  <dcterms:modified xsi:type="dcterms:W3CDTF">2018-04-16T06:09:00Z</dcterms:modified>
</cp:coreProperties>
</file>