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5B" w:rsidRDefault="00A77C5B" w:rsidP="004168B0">
      <w:pPr>
        <w:jc w:val="center"/>
        <w:rPr>
          <w:b/>
        </w:rPr>
      </w:pPr>
      <w:bookmarkStart w:id="0" w:name="_GoBack"/>
    </w:p>
    <w:bookmarkEnd w:id="0"/>
    <w:p w:rsidR="00837A8E" w:rsidRDefault="00837A8E" w:rsidP="00AC4280">
      <w:pPr>
        <w:rPr>
          <w:b/>
        </w:rPr>
      </w:pPr>
      <w:r>
        <w:rPr>
          <w:b/>
        </w:rPr>
        <w:t>Komora laminarna</w:t>
      </w:r>
      <w:r w:rsidR="000B2FFD">
        <w:rPr>
          <w:b/>
        </w:rPr>
        <w:t>- 1 sztuka</w:t>
      </w:r>
    </w:p>
    <w:p w:rsidR="00266C45" w:rsidRPr="00A77C5B" w:rsidRDefault="00345696" w:rsidP="00AC4280">
      <w:pPr>
        <w:rPr>
          <w:b/>
        </w:rPr>
      </w:pPr>
      <w:r>
        <w:rPr>
          <w:b/>
        </w:rPr>
        <w:t xml:space="preserve"> </w:t>
      </w:r>
      <w:r w:rsidR="00BD0D44">
        <w:rPr>
          <w:b/>
        </w:rPr>
        <w:t xml:space="preserve"> </w:t>
      </w:r>
    </w:p>
    <w:tbl>
      <w:tblPr>
        <w:tblW w:w="89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4159"/>
        <w:gridCol w:w="1984"/>
        <w:gridCol w:w="1984"/>
      </w:tblGrid>
      <w:tr w:rsidR="000B2FFD" w:rsidRPr="000B2FFD" w:rsidTr="000B2FFD">
        <w:trPr>
          <w:trHeight w:hRule="exact" w:val="1316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C07" w:rsidRPr="000B2FFD" w:rsidRDefault="00A23C07" w:rsidP="00521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2FF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C07" w:rsidRPr="000B2FFD" w:rsidRDefault="00A23C07" w:rsidP="00521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2FFD">
              <w:rPr>
                <w:rFonts w:asciiTheme="minorHAnsi" w:hAnsiTheme="minorHAnsi" w:cstheme="minorHAnsi"/>
                <w:b/>
              </w:rPr>
              <w:t xml:space="preserve">Dane podstawowe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C07" w:rsidRPr="000B2FFD" w:rsidRDefault="00A23C07" w:rsidP="00B750F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A23C07" w:rsidRPr="000B2FFD" w:rsidRDefault="00A23C07" w:rsidP="00B750F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A23C07" w:rsidRPr="000B2FFD" w:rsidRDefault="00A23C07" w:rsidP="00B750F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B2FFD">
              <w:rPr>
                <w:rFonts w:asciiTheme="minorHAnsi" w:eastAsia="Calibri" w:hAnsiTheme="minorHAnsi" w:cstheme="minorHAnsi"/>
                <w:b/>
              </w:rPr>
              <w:t>Warunek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C07" w:rsidRPr="000B2FFD" w:rsidRDefault="00A23C07" w:rsidP="00B750F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A23C07" w:rsidRPr="000B2FFD" w:rsidRDefault="00A23C07" w:rsidP="00B750F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B2FFD">
              <w:rPr>
                <w:rFonts w:asciiTheme="minorHAnsi" w:eastAsia="Calibri" w:hAnsiTheme="minorHAnsi" w:cstheme="minorHAnsi"/>
                <w:b/>
              </w:rPr>
              <w:t>Potwierdzenie/</w:t>
            </w:r>
          </w:p>
          <w:p w:rsidR="00A23C07" w:rsidRPr="000B2FFD" w:rsidRDefault="00A23C07" w:rsidP="00B750F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B2FFD">
              <w:rPr>
                <w:rFonts w:asciiTheme="minorHAnsi" w:eastAsia="Calibri" w:hAnsiTheme="minorHAnsi" w:cstheme="minorHAnsi"/>
                <w:b/>
              </w:rPr>
              <w:t>Opis Wykonawcy</w:t>
            </w:r>
          </w:p>
        </w:tc>
      </w:tr>
      <w:tr w:rsidR="000B2FFD" w:rsidRPr="000B2FFD" w:rsidTr="000B2FFD">
        <w:trPr>
          <w:trHeight w:hRule="exact" w:val="399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B2FFD" w:rsidRDefault="000B2FFD" w:rsidP="000B2FFD">
            <w:pPr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Typ/Model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A61BC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A61BC">
              <w:rPr>
                <w:rFonts w:asciiTheme="minorHAnsi" w:eastAsia="Calibri" w:hAnsiTheme="minorHAnsi" w:cstheme="minorHAnsi"/>
              </w:rPr>
              <w:t>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B2FFD" w:rsidRPr="000B2FFD" w:rsidTr="000B2FFD">
        <w:trPr>
          <w:trHeight w:hRule="exact" w:val="43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B2FFD" w:rsidRDefault="000B2FFD" w:rsidP="000B2FFD">
            <w:pPr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A61BC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A61BC">
              <w:rPr>
                <w:rFonts w:asciiTheme="minorHAnsi" w:eastAsia="Calibri" w:hAnsiTheme="minorHAnsi" w:cstheme="minorHAnsi"/>
              </w:rPr>
              <w:t>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B2FFD" w:rsidRPr="000B2FFD" w:rsidTr="000B2FFD">
        <w:trPr>
          <w:trHeight w:hRule="exact" w:val="4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B2FFD" w:rsidRDefault="000B2FFD" w:rsidP="000B2FFD">
            <w:pPr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FFD" w:rsidRPr="000A61BC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A61BC">
              <w:rPr>
                <w:rFonts w:asciiTheme="minorHAnsi" w:eastAsia="Calibri" w:hAnsiTheme="minorHAnsi" w:cstheme="minorHAnsi"/>
              </w:rPr>
              <w:t>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B2FFD" w:rsidRPr="000B2FFD" w:rsidTr="000B2FFD">
        <w:trPr>
          <w:trHeight w:val="399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urządzanie zgodne z normą PN-EN 12469:2002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komora klasy II B2, dedykowana do bezpiecznej pracy mikrobiologicznej MSC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filtr powietrza HEPA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szerokość wewnętrzna komory 120 cm ± 10 cm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komora zaopatrzona w lampę UV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wnętrze komory wykonane ze stali nierdzewnej,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blat roboczy pełny, ze stali nierdzewnej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boki przestrzeni roboczej z hartowanego szkła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Minimum dwa gniazdka elektryczne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Minimum jeden zawór do gazu z butli – propan-butan (z prawej strony)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elektrycznie opuszczana okno frontowe komory ( hartowane szkło)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komora posiada cyfrowy licznik czasu pracy oraz wewnętrzny system nadzoru informujący o błędach pracy – sygnalizacja optyczna i dźwiękowa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intuicyjne sterowanie komory za pomocą dużego, kolorowego, dotykowego wyświetlacza,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podłokietnik , z możliwością wsunięcia lub zamknięcia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spód komory na kółkach, wyposażonych z blokadę– możliwość przestawienia komory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 xml:space="preserve">Zaoferowany przedmiot zamówienia </w:t>
            </w:r>
            <w:r w:rsidRPr="000B2FFD">
              <w:rPr>
                <w:rFonts w:asciiTheme="minorHAnsi" w:hAnsiTheme="minorHAnsi" w:cstheme="minorHAnsi"/>
              </w:rPr>
              <w:lastRenderedPageBreak/>
              <w:t>musi posiadać dopuszczenie do obrotu i do używania zgodnie z ustawą dnia 20 maja 2010 r. o wyrobach  medycznych ( Dz. U. z 2019 r. poz. 175 ) w szczególności:</w:t>
            </w:r>
          </w:p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c )    oznakowano je znakiem zgodności 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lastRenderedPageBreak/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37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lastRenderedPageBreak/>
              <w:t>20.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jc w:val="left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hAnsiTheme="minorHAnsi" w:cstheme="minorHAnsi"/>
              </w:rPr>
              <w:t>instrukcja obsługi w języku polski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  <w:b/>
              </w:rPr>
              <w:t>Warunki serwisu</w:t>
            </w: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1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 xml:space="preserve">Okres gwarancji minimum 36 miesięcy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2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3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4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5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Okres dostępności części zamiennych od daty sprzedaży przez min. 10 lat.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6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 xml:space="preserve">W okresie gwarancji Wykonawca do napraw i przeglądów będzie używał </w:t>
            </w:r>
            <w:r w:rsidRPr="000B2FFD">
              <w:rPr>
                <w:rFonts w:asciiTheme="minorHAnsi" w:eastAsia="Calibri" w:hAnsiTheme="minorHAnsi" w:cstheme="minorHAnsi"/>
              </w:rPr>
              <w:lastRenderedPageBreak/>
              <w:t>wyłącznie nowych części zamiennych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lastRenderedPageBreak/>
              <w:t>7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Przedłużenie gwarancji o czas niesprawności sprzętu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8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9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  <w:tr w:rsidR="000B2FFD" w:rsidRPr="000B2FFD" w:rsidTr="000B2FFD">
        <w:trPr>
          <w:trHeight w:val="48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10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0B2FFD" w:rsidRPr="000B2FFD" w:rsidRDefault="000B2FFD" w:rsidP="000B2FF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B2FFD">
              <w:rPr>
                <w:rFonts w:asciiTheme="minorHAnsi" w:eastAsia="Calibri" w:hAnsiTheme="minorHAnsi" w:cstheme="minorHAnsi"/>
              </w:rPr>
              <w:t>Tak/Podać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FD" w:rsidRPr="000B2FFD" w:rsidRDefault="000B2FFD" w:rsidP="000B2FFD">
            <w:pPr>
              <w:pStyle w:val="Style10"/>
              <w:rPr>
                <w:rFonts w:asciiTheme="minorHAnsi" w:hAnsiTheme="minorHAnsi" w:cstheme="minorHAnsi"/>
              </w:rPr>
            </w:pPr>
          </w:p>
        </w:tc>
      </w:tr>
    </w:tbl>
    <w:p w:rsidR="00715B76" w:rsidRPr="000B2FFD" w:rsidRDefault="00715B76" w:rsidP="00E8622F">
      <w:pPr>
        <w:jc w:val="both"/>
        <w:rPr>
          <w:rFonts w:asciiTheme="minorHAnsi" w:hAnsiTheme="minorHAnsi" w:cstheme="minorHAnsi"/>
        </w:rPr>
      </w:pPr>
    </w:p>
    <w:sectPr w:rsidR="00715B76" w:rsidRPr="000B2FFD" w:rsidSect="00835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5E" w:rsidRDefault="00BF115E" w:rsidP="00AC4280">
      <w:r>
        <w:separator/>
      </w:r>
    </w:p>
  </w:endnote>
  <w:endnote w:type="continuationSeparator" w:id="0">
    <w:p w:rsidR="00BF115E" w:rsidRDefault="00BF115E" w:rsidP="00AC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5E" w:rsidRDefault="00BF115E" w:rsidP="00AC4280">
      <w:r>
        <w:separator/>
      </w:r>
    </w:p>
  </w:footnote>
  <w:footnote w:type="continuationSeparator" w:id="0">
    <w:p w:rsidR="00BF115E" w:rsidRDefault="00BF115E" w:rsidP="00AC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80" w:rsidRDefault="00AC4280">
    <w:pPr>
      <w:pStyle w:val="Nagwek"/>
    </w:pPr>
    <w:r>
      <w:rPr>
        <w:noProof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B76"/>
    <w:rsid w:val="00005E51"/>
    <w:rsid w:val="00040EDB"/>
    <w:rsid w:val="00050986"/>
    <w:rsid w:val="000653EA"/>
    <w:rsid w:val="00070B71"/>
    <w:rsid w:val="00076D69"/>
    <w:rsid w:val="0008402E"/>
    <w:rsid w:val="000A46EF"/>
    <w:rsid w:val="000A61BC"/>
    <w:rsid w:val="000B2FFD"/>
    <w:rsid w:val="000E5B0D"/>
    <w:rsid w:val="000E5EFE"/>
    <w:rsid w:val="001161F7"/>
    <w:rsid w:val="0015367E"/>
    <w:rsid w:val="00155244"/>
    <w:rsid w:val="0016632A"/>
    <w:rsid w:val="001B62F4"/>
    <w:rsid w:val="001C39F8"/>
    <w:rsid w:val="001D526D"/>
    <w:rsid w:val="00201ECA"/>
    <w:rsid w:val="00203E38"/>
    <w:rsid w:val="00214E5B"/>
    <w:rsid w:val="00240861"/>
    <w:rsid w:val="00266C45"/>
    <w:rsid w:val="00267BA7"/>
    <w:rsid w:val="00277C7E"/>
    <w:rsid w:val="002972D6"/>
    <w:rsid w:val="002B0D20"/>
    <w:rsid w:val="002B280C"/>
    <w:rsid w:val="002B6552"/>
    <w:rsid w:val="002C70D6"/>
    <w:rsid w:val="002D474B"/>
    <w:rsid w:val="002E7147"/>
    <w:rsid w:val="00306038"/>
    <w:rsid w:val="00317203"/>
    <w:rsid w:val="00332285"/>
    <w:rsid w:val="003354F6"/>
    <w:rsid w:val="00345696"/>
    <w:rsid w:val="003470ED"/>
    <w:rsid w:val="00351455"/>
    <w:rsid w:val="0035295C"/>
    <w:rsid w:val="003630CF"/>
    <w:rsid w:val="00370A81"/>
    <w:rsid w:val="0037639D"/>
    <w:rsid w:val="00380A6C"/>
    <w:rsid w:val="003811E4"/>
    <w:rsid w:val="003B5D68"/>
    <w:rsid w:val="003C65D7"/>
    <w:rsid w:val="003E7D73"/>
    <w:rsid w:val="003F342D"/>
    <w:rsid w:val="003F6902"/>
    <w:rsid w:val="004168B0"/>
    <w:rsid w:val="00441F8F"/>
    <w:rsid w:val="00444430"/>
    <w:rsid w:val="00475071"/>
    <w:rsid w:val="00480C17"/>
    <w:rsid w:val="00490A1A"/>
    <w:rsid w:val="00491BE9"/>
    <w:rsid w:val="004B242C"/>
    <w:rsid w:val="00503CC2"/>
    <w:rsid w:val="0050651F"/>
    <w:rsid w:val="0053184A"/>
    <w:rsid w:val="0056221F"/>
    <w:rsid w:val="00566B20"/>
    <w:rsid w:val="00570B42"/>
    <w:rsid w:val="00585408"/>
    <w:rsid w:val="00590AFD"/>
    <w:rsid w:val="00596B7E"/>
    <w:rsid w:val="005C63A1"/>
    <w:rsid w:val="005D2B50"/>
    <w:rsid w:val="005D42C2"/>
    <w:rsid w:val="005E0B9D"/>
    <w:rsid w:val="005F7BF3"/>
    <w:rsid w:val="006042AA"/>
    <w:rsid w:val="00606261"/>
    <w:rsid w:val="006213AF"/>
    <w:rsid w:val="006220F2"/>
    <w:rsid w:val="00646A41"/>
    <w:rsid w:val="00663057"/>
    <w:rsid w:val="00670F35"/>
    <w:rsid w:val="00672DFA"/>
    <w:rsid w:val="006F08E9"/>
    <w:rsid w:val="00706DE2"/>
    <w:rsid w:val="00715B76"/>
    <w:rsid w:val="0074025F"/>
    <w:rsid w:val="00740415"/>
    <w:rsid w:val="00743063"/>
    <w:rsid w:val="007450B1"/>
    <w:rsid w:val="0076303B"/>
    <w:rsid w:val="00771112"/>
    <w:rsid w:val="007B0C27"/>
    <w:rsid w:val="007B311A"/>
    <w:rsid w:val="007B54CF"/>
    <w:rsid w:val="007E2016"/>
    <w:rsid w:val="007E437E"/>
    <w:rsid w:val="007F1184"/>
    <w:rsid w:val="008356AB"/>
    <w:rsid w:val="00837A8E"/>
    <w:rsid w:val="00882716"/>
    <w:rsid w:val="008B51E7"/>
    <w:rsid w:val="008D153C"/>
    <w:rsid w:val="008D61C6"/>
    <w:rsid w:val="008F0D2E"/>
    <w:rsid w:val="00937506"/>
    <w:rsid w:val="00945942"/>
    <w:rsid w:val="00977E71"/>
    <w:rsid w:val="00997C4B"/>
    <w:rsid w:val="009B2391"/>
    <w:rsid w:val="009D7F74"/>
    <w:rsid w:val="00A02201"/>
    <w:rsid w:val="00A23C07"/>
    <w:rsid w:val="00A46F5A"/>
    <w:rsid w:val="00A47C84"/>
    <w:rsid w:val="00A77C5B"/>
    <w:rsid w:val="00A84389"/>
    <w:rsid w:val="00AB0C8D"/>
    <w:rsid w:val="00AC3738"/>
    <w:rsid w:val="00AC4280"/>
    <w:rsid w:val="00AD7ECC"/>
    <w:rsid w:val="00B10190"/>
    <w:rsid w:val="00B12562"/>
    <w:rsid w:val="00B277EF"/>
    <w:rsid w:val="00B33611"/>
    <w:rsid w:val="00B430A5"/>
    <w:rsid w:val="00B45298"/>
    <w:rsid w:val="00B46A78"/>
    <w:rsid w:val="00B46D71"/>
    <w:rsid w:val="00B811E7"/>
    <w:rsid w:val="00B8170F"/>
    <w:rsid w:val="00B94006"/>
    <w:rsid w:val="00B96348"/>
    <w:rsid w:val="00B97822"/>
    <w:rsid w:val="00BC3C51"/>
    <w:rsid w:val="00BD0D44"/>
    <w:rsid w:val="00BF115E"/>
    <w:rsid w:val="00BF6E25"/>
    <w:rsid w:val="00C23ED7"/>
    <w:rsid w:val="00C41E6D"/>
    <w:rsid w:val="00C60DE9"/>
    <w:rsid w:val="00C62D98"/>
    <w:rsid w:val="00C63420"/>
    <w:rsid w:val="00C94366"/>
    <w:rsid w:val="00CA3773"/>
    <w:rsid w:val="00CD4FCF"/>
    <w:rsid w:val="00CD6878"/>
    <w:rsid w:val="00CE013D"/>
    <w:rsid w:val="00CE5B93"/>
    <w:rsid w:val="00D03289"/>
    <w:rsid w:val="00D118E5"/>
    <w:rsid w:val="00D17370"/>
    <w:rsid w:val="00D6461C"/>
    <w:rsid w:val="00DA23D7"/>
    <w:rsid w:val="00DA36B8"/>
    <w:rsid w:val="00DD0D84"/>
    <w:rsid w:val="00E22078"/>
    <w:rsid w:val="00E40D9D"/>
    <w:rsid w:val="00E555EA"/>
    <w:rsid w:val="00E8622F"/>
    <w:rsid w:val="00E86B3C"/>
    <w:rsid w:val="00E9190A"/>
    <w:rsid w:val="00E9660C"/>
    <w:rsid w:val="00EC0DAC"/>
    <w:rsid w:val="00EE50A8"/>
    <w:rsid w:val="00F02713"/>
    <w:rsid w:val="00F02846"/>
    <w:rsid w:val="00F24C16"/>
    <w:rsid w:val="00F4603B"/>
    <w:rsid w:val="00F663AC"/>
    <w:rsid w:val="00F712E1"/>
    <w:rsid w:val="00F91F96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676A0-22A7-420C-BB2E-4AB889A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2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A20-3BDF-4F66-B0D0-7BB0016E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Lenovo</cp:lastModifiedBy>
  <cp:revision>5</cp:revision>
  <cp:lastPrinted>2019-06-26T11:55:00Z</cp:lastPrinted>
  <dcterms:created xsi:type="dcterms:W3CDTF">2021-01-11T18:49:00Z</dcterms:created>
  <dcterms:modified xsi:type="dcterms:W3CDTF">2021-01-18T13:25:00Z</dcterms:modified>
</cp:coreProperties>
</file>