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0E34" w14:textId="3FF5D2DB" w:rsidR="00C405DA" w:rsidRDefault="00C405DA" w:rsidP="00C405DA">
      <w:pPr>
        <w:jc w:val="center"/>
        <w:rPr>
          <w:b/>
          <w:bCs/>
        </w:rPr>
      </w:pPr>
      <w:r w:rsidRPr="00C405DA">
        <w:rPr>
          <w:b/>
          <w:bCs/>
        </w:rPr>
        <w:t>Pytania i odpowiedzi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C405DA">
        <w:rPr>
          <w:b/>
          <w:bCs/>
        </w:rPr>
        <w:t>do ogłoszenia nr 96/ZO/COV/21</w:t>
      </w:r>
    </w:p>
    <w:p w14:paraId="11D18FDA" w14:textId="54A6F0C0" w:rsidR="00C405DA" w:rsidRDefault="00C405DA" w:rsidP="00C405DA">
      <w:pPr>
        <w:jc w:val="both"/>
        <w:rPr>
          <w:b/>
          <w:bCs/>
        </w:rPr>
      </w:pPr>
    </w:p>
    <w:p w14:paraId="643E6C64" w14:textId="77777777" w:rsidR="00C405DA" w:rsidRDefault="00C405DA" w:rsidP="00C405DA">
      <w:pPr>
        <w:jc w:val="both"/>
      </w:pPr>
      <w:r w:rsidRPr="00C405DA">
        <w:t>Pyt.1</w:t>
      </w:r>
      <w:r>
        <w:t>.</w:t>
      </w:r>
    </w:p>
    <w:p w14:paraId="30FD9A83" w14:textId="26D21362" w:rsidR="00C405DA" w:rsidRPr="00C405DA" w:rsidRDefault="00C405DA" w:rsidP="00C405DA">
      <w:pPr>
        <w:jc w:val="both"/>
      </w:pPr>
      <w:r w:rsidRPr="00C405DA">
        <w:t>Czy zamawiający dopuszcza zaoferowanie kombinezonów zawierających polietylen?</w:t>
      </w:r>
    </w:p>
    <w:p w14:paraId="236EE3BF" w14:textId="49D137B5" w:rsidR="00C405DA" w:rsidRDefault="00C405DA" w:rsidP="00C405DA">
      <w:pPr>
        <w:jc w:val="both"/>
        <w:rPr>
          <w:b/>
          <w:bCs/>
        </w:rPr>
      </w:pPr>
      <w:r w:rsidRPr="00C405DA">
        <w:t xml:space="preserve">Odpowiedź: </w:t>
      </w:r>
      <w:r w:rsidRPr="00C405DA">
        <w:rPr>
          <w:b/>
          <w:bCs/>
        </w:rPr>
        <w:t>Nie, zapisy ogłoszenia pozostają bez zmian.</w:t>
      </w:r>
    </w:p>
    <w:p w14:paraId="7A52EC7F" w14:textId="7A676629" w:rsidR="00C405DA" w:rsidRPr="00C405DA" w:rsidRDefault="00C405DA" w:rsidP="00C405DA">
      <w:pPr>
        <w:jc w:val="both"/>
      </w:pPr>
      <w:r w:rsidRPr="00C405DA">
        <w:t>Pyt. 2.</w:t>
      </w:r>
    </w:p>
    <w:p w14:paraId="6BC71965" w14:textId="4DC6D47D" w:rsidR="00C405DA" w:rsidRDefault="00C405DA" w:rsidP="00C405DA">
      <w:pPr>
        <w:jc w:val="both"/>
      </w:pPr>
      <w:r>
        <w:t xml:space="preserve">Czy można wziąć udział w postępowaniu bez składania wykazu usług? </w:t>
      </w:r>
    </w:p>
    <w:p w14:paraId="1FF6445E" w14:textId="6BAD9873" w:rsidR="00C405DA" w:rsidRDefault="00C405DA" w:rsidP="00C405DA">
      <w:pPr>
        <w:jc w:val="both"/>
        <w:rPr>
          <w:b/>
          <w:bCs/>
        </w:rPr>
      </w:pPr>
      <w:r>
        <w:t xml:space="preserve">Odpowiedź: </w:t>
      </w:r>
      <w:r w:rsidRPr="00C405DA">
        <w:rPr>
          <w:b/>
          <w:bCs/>
        </w:rPr>
        <w:t>Wymogi ogłoszenia pozostają bez zmian.</w:t>
      </w:r>
    </w:p>
    <w:p w14:paraId="3775035D" w14:textId="24F3DEE6" w:rsidR="00D1786C" w:rsidRPr="00DF4E5F" w:rsidRDefault="00D1786C" w:rsidP="00D1786C">
      <w:pPr>
        <w:jc w:val="both"/>
      </w:pPr>
      <w:r w:rsidRPr="00DF4E5F">
        <w:t>Pyt. 3.</w:t>
      </w:r>
    </w:p>
    <w:p w14:paraId="2CDC3044" w14:textId="450200B6" w:rsidR="00DF4E5F" w:rsidRPr="00DF4E5F" w:rsidRDefault="00DF4E5F" w:rsidP="00DF4E5F">
      <w:pPr>
        <w:jc w:val="both"/>
      </w:pPr>
      <w:r w:rsidRPr="00DF4E5F">
        <w:t>Proszę o dopuszczenie produktu w postaci nakładek/ochraniaczy na buty z certyfikatem CE jednostki notyfikowanej mającej siedzibę w Anglii, który:</w:t>
      </w:r>
    </w:p>
    <w:p w14:paraId="163463B1" w14:textId="77777777" w:rsidR="00DF4E5F" w:rsidRPr="00DF4E5F" w:rsidRDefault="00DF4E5F" w:rsidP="00DF4E5F">
      <w:pPr>
        <w:jc w:val="both"/>
      </w:pPr>
      <w:r w:rsidRPr="00DF4E5F">
        <w:t>1.</w:t>
      </w:r>
      <w:r w:rsidRPr="00DF4E5F">
        <w:tab/>
        <w:t>Został wydany przed opuszczeniem UK strefy UE</w:t>
      </w:r>
    </w:p>
    <w:p w14:paraId="72E13F9C" w14:textId="77777777" w:rsidR="00DF4E5F" w:rsidRPr="00DF4E5F" w:rsidRDefault="00DF4E5F" w:rsidP="00DF4E5F">
      <w:pPr>
        <w:jc w:val="both"/>
      </w:pPr>
      <w:r w:rsidRPr="00DF4E5F">
        <w:t>2.</w:t>
      </w:r>
      <w:r w:rsidRPr="00DF4E5F">
        <w:tab/>
        <w:t>Jest ważny do  stycznia 2026 roku</w:t>
      </w:r>
    </w:p>
    <w:p w14:paraId="46523A5C" w14:textId="77777777" w:rsidR="00DF4E5F" w:rsidRPr="00DF4E5F" w:rsidRDefault="00DF4E5F" w:rsidP="00DF4E5F">
      <w:pPr>
        <w:jc w:val="both"/>
      </w:pPr>
      <w:r w:rsidRPr="00DF4E5F">
        <w:t xml:space="preserve">Odpowiedź: </w:t>
      </w:r>
      <w:r w:rsidRPr="00DF4E5F">
        <w:rPr>
          <w:b/>
          <w:bCs/>
        </w:rPr>
        <w:t>Nie dopuszczamy produktu z certyfikatem wydanym przez jednostkę notyfikowaną z UK, która z uwagi na wyjście UK ze struktur UE, straciła status aktywny w bazie NANDO. Jedyną sytuacją, w które można dopuścić taki produkt, to gdyby został wprowadzony do obrotu przed dniem 31 grudnia 2020 r.</w:t>
      </w:r>
    </w:p>
    <w:p w14:paraId="5B95AA78" w14:textId="77777777" w:rsidR="00DF4E5F" w:rsidRPr="00DF4E5F" w:rsidRDefault="00DF4E5F" w:rsidP="00DF4E5F">
      <w:pPr>
        <w:jc w:val="both"/>
      </w:pPr>
    </w:p>
    <w:p w14:paraId="17B9AFA3" w14:textId="33DC33B8" w:rsidR="00DF4E5F" w:rsidRPr="00DF4E5F" w:rsidRDefault="00DF4E5F" w:rsidP="00DF4E5F">
      <w:pPr>
        <w:jc w:val="both"/>
      </w:pPr>
      <w:r w:rsidRPr="00DF4E5F">
        <w:t>Pyt. 4. Proszę informację czy Zamawiający wyraża zgodę na zaoferowanie produktu w postaci nakładek/ochraniaczy na buty w Typie 6B, szwy oklejane niebieską taśmą, zgodne z normą EN 14126 oraz rozporządzeniem UE 2016/425</w:t>
      </w:r>
    </w:p>
    <w:p w14:paraId="3A69AB4D" w14:textId="52D9C8C6" w:rsidR="00D1786C" w:rsidRDefault="00DF4E5F" w:rsidP="00DF4E5F">
      <w:pPr>
        <w:jc w:val="both"/>
        <w:rPr>
          <w:b/>
          <w:bCs/>
        </w:rPr>
      </w:pPr>
      <w:r w:rsidRPr="00DF4E5F">
        <w:t xml:space="preserve">Odpowiedź: </w:t>
      </w:r>
      <w:r w:rsidRPr="00DF4E5F">
        <w:rPr>
          <w:b/>
          <w:bCs/>
        </w:rPr>
        <w:t>Oferowany produkt musi być zgodny z wymogami ogłoszenia.</w:t>
      </w:r>
    </w:p>
    <w:p w14:paraId="037D919B" w14:textId="323C5B74" w:rsidR="00B52875" w:rsidRPr="00B52875" w:rsidRDefault="00B52875" w:rsidP="00DF4E5F">
      <w:pPr>
        <w:jc w:val="both"/>
      </w:pPr>
      <w:r w:rsidRPr="00B52875">
        <w:t>Pyt. 5.</w:t>
      </w:r>
    </w:p>
    <w:p w14:paraId="508D3C5E" w14:textId="00256D4F" w:rsidR="00B52875" w:rsidRDefault="00B52875" w:rsidP="00DF4E5F">
      <w:pPr>
        <w:jc w:val="both"/>
      </w:pPr>
      <w:r w:rsidRPr="00B52875">
        <w:t>Pr</w:t>
      </w:r>
      <w:r w:rsidRPr="00B52875">
        <w:t>oszę o informację na jakie wytyczne powołujecie się Państwo w wyżej wymienionych ogłoszeniach.</w:t>
      </w:r>
    </w:p>
    <w:p w14:paraId="36DF2520" w14:textId="557D798F" w:rsidR="00B52875" w:rsidRPr="00B52875" w:rsidRDefault="00B52875" w:rsidP="00DF4E5F">
      <w:pPr>
        <w:jc w:val="both"/>
      </w:pPr>
      <w:r>
        <w:t xml:space="preserve">Odpowiedź. </w:t>
      </w:r>
      <w:r w:rsidRPr="00B52875">
        <w:rPr>
          <w:b/>
          <w:bCs/>
        </w:rPr>
        <w:t>P</w:t>
      </w:r>
      <w:r w:rsidRPr="00B52875">
        <w:rPr>
          <w:b/>
          <w:bCs/>
        </w:rPr>
        <w:t>rodukt musi spełniać wymogi ogłoszenia, tym samym zapisy ogłoszenia pozostają bez zmian.</w:t>
      </w:r>
    </w:p>
    <w:sectPr w:rsidR="00B52875" w:rsidRPr="00B5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DA"/>
    <w:rsid w:val="00B33A6D"/>
    <w:rsid w:val="00B52875"/>
    <w:rsid w:val="00C405DA"/>
    <w:rsid w:val="00D1786C"/>
    <w:rsid w:val="00D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8EDA"/>
  <w15:chartTrackingRefBased/>
  <w15:docId w15:val="{77669D4C-D93F-4758-A71E-CAB371F1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5</cp:revision>
  <dcterms:created xsi:type="dcterms:W3CDTF">2021-10-21T13:41:00Z</dcterms:created>
  <dcterms:modified xsi:type="dcterms:W3CDTF">2021-10-21T14:38:00Z</dcterms:modified>
</cp:coreProperties>
</file>