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1FB6" w14:textId="483C1453" w:rsidR="00065C7A" w:rsidRPr="00065C7A" w:rsidRDefault="00065C7A" w:rsidP="00065C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5C7A">
        <w:rPr>
          <w:rFonts w:ascii="Arial" w:hAnsi="Arial" w:cs="Arial"/>
          <w:b/>
          <w:bCs/>
          <w:sz w:val="20"/>
          <w:szCs w:val="20"/>
        </w:rPr>
        <w:t>Pytania i odpowiedzi do Ogłoszenia nr 102/ZO/COV21</w:t>
      </w:r>
    </w:p>
    <w:p w14:paraId="439C6C22" w14:textId="77777777" w:rsidR="00065C7A" w:rsidRDefault="00065C7A" w:rsidP="00065C7A">
      <w:pPr>
        <w:rPr>
          <w:rFonts w:ascii="Arial" w:hAnsi="Arial" w:cs="Arial"/>
          <w:sz w:val="20"/>
          <w:szCs w:val="20"/>
        </w:rPr>
      </w:pPr>
    </w:p>
    <w:p w14:paraId="414C3967" w14:textId="66CC3865" w:rsidR="00065C7A" w:rsidRDefault="00065C7A" w:rsidP="00065C7A">
      <w:pPr>
        <w:rPr>
          <w:rFonts w:ascii="Arial" w:hAnsi="Arial" w:cs="Arial"/>
          <w:sz w:val="20"/>
          <w:szCs w:val="20"/>
        </w:rPr>
      </w:pPr>
      <w:r w:rsidRPr="00065C7A">
        <w:rPr>
          <w:rFonts w:ascii="Arial" w:hAnsi="Arial" w:cs="Arial"/>
          <w:b/>
          <w:bCs/>
          <w:sz w:val="20"/>
          <w:szCs w:val="20"/>
        </w:rPr>
        <w:t xml:space="preserve">Pytanie nr 1. </w:t>
      </w:r>
      <w:r>
        <w:rPr>
          <w:rFonts w:ascii="Arial" w:hAnsi="Arial" w:cs="Arial"/>
          <w:sz w:val="20"/>
          <w:szCs w:val="20"/>
        </w:rPr>
        <w:t>Proszę o odpowiedź czy opisane wymogi dotyczą tylko kombinezonów ochronnych zgodnie z Państwa opisem.</w:t>
      </w:r>
    </w:p>
    <w:p w14:paraId="2442EEC0" w14:textId="77777777" w:rsidR="00065C7A" w:rsidRDefault="00065C7A" w:rsidP="00065C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Odpowiedź:</w:t>
      </w:r>
      <w:r>
        <w:rPr>
          <w:rFonts w:ascii="Arial" w:hAnsi="Arial" w:cs="Arial"/>
          <w:sz w:val="20"/>
          <w:szCs w:val="20"/>
        </w:rPr>
        <w:t xml:space="preserve"> Zgodnie z ogłoszeniem, przedmiotem zamówienia są kombinezony ochronne wraz z ochraniaczami obuwia do kolan (1744 komplety). Wymogi bezwzględne dotyczą zatem kompletu.  </w:t>
      </w:r>
    </w:p>
    <w:p w14:paraId="36CDF66B" w14:textId="77777777" w:rsidR="00065C7A" w:rsidRDefault="00065C7A" w:rsidP="00065C7A">
      <w:pPr>
        <w:rPr>
          <w:rFonts w:ascii="Arial" w:hAnsi="Arial" w:cs="Arial"/>
          <w:sz w:val="20"/>
          <w:szCs w:val="20"/>
        </w:rPr>
      </w:pPr>
    </w:p>
    <w:p w14:paraId="16734954" w14:textId="43E49183" w:rsidR="00065C7A" w:rsidRDefault="00065C7A" w:rsidP="00065C7A">
      <w:pPr>
        <w:rPr>
          <w:rFonts w:ascii="Arial" w:hAnsi="Arial" w:cs="Arial"/>
          <w:sz w:val="20"/>
          <w:szCs w:val="20"/>
        </w:rPr>
      </w:pPr>
      <w:r w:rsidRPr="00065C7A">
        <w:rPr>
          <w:rFonts w:ascii="Arial" w:hAnsi="Arial" w:cs="Arial"/>
          <w:b/>
          <w:bCs/>
          <w:sz w:val="20"/>
          <w:szCs w:val="20"/>
        </w:rPr>
        <w:t>Pytanie nr 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Proszę o dopuszczenie ochraniaczy do kolan</w:t>
      </w:r>
    </w:p>
    <w:p w14:paraId="5FD0E8EA" w14:textId="77777777" w:rsidR="00065C7A" w:rsidRDefault="00065C7A" w:rsidP="00065C7A">
      <w:pPr>
        <w:numPr>
          <w:ilvl w:val="0"/>
          <w:numId w:val="1"/>
        </w:numPr>
        <w:autoSpaceDN w:val="0"/>
        <w:spacing w:after="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GRAMATURA 55-60 GR/M2</w:t>
      </w:r>
    </w:p>
    <w:p w14:paraId="6C844B32" w14:textId="77777777" w:rsidR="00065C7A" w:rsidRDefault="00065C7A" w:rsidP="00065C7A">
      <w:pPr>
        <w:numPr>
          <w:ilvl w:val="0"/>
          <w:numId w:val="1"/>
        </w:numPr>
        <w:autoSpaceDN w:val="0"/>
        <w:spacing w:after="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WYSOKOŚĆ 48 CM </w:t>
      </w:r>
    </w:p>
    <w:p w14:paraId="2A45B67A" w14:textId="77777777" w:rsidR="00065C7A" w:rsidRDefault="00065C7A" w:rsidP="00065C7A">
      <w:pPr>
        <w:numPr>
          <w:ilvl w:val="0"/>
          <w:numId w:val="1"/>
        </w:numPr>
        <w:autoSpaceDN w:val="0"/>
        <w:spacing w:after="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ROZMIAR UNIWERSALNY</w:t>
      </w:r>
    </w:p>
    <w:p w14:paraId="4F761CCB" w14:textId="77777777" w:rsidR="00065C7A" w:rsidRDefault="00065C7A" w:rsidP="00065C7A">
      <w:pPr>
        <w:numPr>
          <w:ilvl w:val="0"/>
          <w:numId w:val="1"/>
        </w:numPr>
        <w:autoSpaceDN w:val="0"/>
        <w:spacing w:after="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WYKONANIE Włóknina PP / Laminat PE</w:t>
      </w:r>
    </w:p>
    <w:p w14:paraId="013B739D" w14:textId="77777777" w:rsidR="00065C7A" w:rsidRDefault="00065C7A" w:rsidP="00065C7A">
      <w:pPr>
        <w:numPr>
          <w:ilvl w:val="0"/>
          <w:numId w:val="1"/>
        </w:numPr>
        <w:autoSpaceDN w:val="0"/>
        <w:spacing w:after="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OCHRANIACZE WYKOŃCZONE ELASTYCZNĄ GUMKĄ ORAZ TROKAMI DO ZAWIĄZYWANIA</w:t>
      </w:r>
    </w:p>
    <w:p w14:paraId="60CEF5AC" w14:textId="77777777" w:rsidR="00065C7A" w:rsidRDefault="00065C7A" w:rsidP="00065C7A">
      <w:pPr>
        <w:numPr>
          <w:ilvl w:val="0"/>
          <w:numId w:val="1"/>
        </w:numPr>
        <w:autoSpaceDN w:val="0"/>
        <w:spacing w:after="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PODESZWA ANTYPOŚLIZGOWA</w:t>
      </w:r>
    </w:p>
    <w:p w14:paraId="7EB3A4B1" w14:textId="77777777" w:rsidR="00065C7A" w:rsidRDefault="00065C7A" w:rsidP="00065C7A">
      <w:pPr>
        <w:numPr>
          <w:ilvl w:val="0"/>
          <w:numId w:val="1"/>
        </w:numPr>
        <w:autoSpaceDN w:val="0"/>
        <w:spacing w:after="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DŁUGOŚĆ PODESZWY 31 CM</w:t>
      </w:r>
    </w:p>
    <w:p w14:paraId="4CC22478" w14:textId="77777777" w:rsidR="00065C7A" w:rsidRDefault="00065C7A" w:rsidP="00065C7A">
      <w:pPr>
        <w:numPr>
          <w:ilvl w:val="0"/>
          <w:numId w:val="1"/>
        </w:numPr>
        <w:autoSpaceDN w:val="0"/>
        <w:spacing w:after="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ZGODNE Z NORMA 14126</w:t>
      </w:r>
    </w:p>
    <w:p w14:paraId="4EFDE756" w14:textId="77777777" w:rsidR="00065C7A" w:rsidRDefault="00065C7A" w:rsidP="00065C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Odpowiedź:</w:t>
      </w:r>
      <w:r>
        <w:rPr>
          <w:rFonts w:ascii="Arial" w:hAnsi="Arial" w:cs="Arial"/>
          <w:sz w:val="20"/>
          <w:szCs w:val="20"/>
        </w:rPr>
        <w:t xml:space="preserve"> Ochraniacze do kolan powinny spełniać wymogi ogłoszenia.</w:t>
      </w:r>
    </w:p>
    <w:p w14:paraId="7DA09C9D" w14:textId="77777777" w:rsidR="00065C7A" w:rsidRDefault="00065C7A" w:rsidP="00065C7A">
      <w:pPr>
        <w:rPr>
          <w:rFonts w:ascii="Arial" w:hAnsi="Arial" w:cs="Arial"/>
          <w:sz w:val="20"/>
          <w:szCs w:val="20"/>
        </w:rPr>
      </w:pPr>
    </w:p>
    <w:p w14:paraId="15A53317" w14:textId="77777777" w:rsidR="00065C7A" w:rsidRDefault="00065C7A" w:rsidP="00065C7A">
      <w:pPr>
        <w:rPr>
          <w:rFonts w:ascii="Arial" w:hAnsi="Arial" w:cs="Arial"/>
          <w:sz w:val="20"/>
          <w:szCs w:val="20"/>
        </w:rPr>
      </w:pPr>
      <w:r w:rsidRPr="00065C7A">
        <w:rPr>
          <w:rFonts w:ascii="Arial" w:hAnsi="Arial" w:cs="Arial"/>
          <w:b/>
          <w:bCs/>
          <w:sz w:val="20"/>
          <w:szCs w:val="20"/>
        </w:rPr>
        <w:t xml:space="preserve">Pytanie nr 3. </w:t>
      </w:r>
      <w:r>
        <w:rPr>
          <w:rFonts w:ascii="Arial" w:hAnsi="Arial" w:cs="Arial"/>
          <w:sz w:val="20"/>
          <w:szCs w:val="20"/>
        </w:rPr>
        <w:t xml:space="preserve">Proszę o  możliwości wyceny ochraniaczy do kolan jako osobnej pozycji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  <w:lang w:eastAsia="pl-PL"/>
        </w:rPr>
        <w:t>Odpowiedź:</w:t>
      </w:r>
      <w:r>
        <w:rPr>
          <w:rFonts w:ascii="Arial" w:hAnsi="Arial" w:cs="Arial"/>
          <w:sz w:val="20"/>
          <w:szCs w:val="20"/>
          <w:lang w:eastAsia="pl-PL"/>
        </w:rPr>
        <w:t xml:space="preserve"> Zgodnie z ogłoszeniem na komplet składa się certyfikowany kombinezon oraz certyfikowane ochraniacze na obuwie, a podstawowym kryterium wyboru jest cena. W związku z tym, jeśli oferent wyceni odrębnie ochraniacze i kombinezon to i tak powinien wykazać w formularzu oferty jedną cenę jednostkową za komplet (tj. za kombinezon + ochraniacze).</w:t>
      </w:r>
    </w:p>
    <w:p w14:paraId="7DA5BD2A" w14:textId="77777777" w:rsidR="00065C7A" w:rsidRDefault="00065C7A"/>
    <w:sectPr w:rsidR="0006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D3B56"/>
    <w:multiLevelType w:val="multilevel"/>
    <w:tmpl w:val="1BACE7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7A"/>
    <w:rsid w:val="0006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7767"/>
  <w15:chartTrackingRefBased/>
  <w15:docId w15:val="{DB7BE688-8A6F-4428-9C00-B7EF5575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C7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2021-11-03T11:56:00Z</dcterms:created>
  <dcterms:modified xsi:type="dcterms:W3CDTF">2021-11-03T11:57:00Z</dcterms:modified>
</cp:coreProperties>
</file>